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76E4" w14:textId="6550EDA0" w:rsidR="007E33B5" w:rsidRPr="00E15AD7" w:rsidRDefault="007E33B5" w:rsidP="007E33B5">
      <w:pPr>
        <w:ind w:left="3540"/>
        <w:contextualSpacing/>
        <w:rPr>
          <w:rFonts w:ascii="Times New Roman" w:hAnsi="Times New Roman" w:cs="Times New Roman"/>
          <w:b/>
          <w:i/>
          <w:iCs/>
          <w:sz w:val="20"/>
          <w:szCs w:val="20"/>
        </w:rPr>
      </w:pPr>
      <w:r w:rsidRPr="00E15AD7">
        <w:rPr>
          <w:rFonts w:ascii="Times New Roman" w:hAnsi="Times New Roman" w:cs="Times New Roman"/>
          <w:b/>
          <w:i/>
          <w:iCs/>
          <w:sz w:val="20"/>
          <w:szCs w:val="20"/>
        </w:rPr>
        <w:t xml:space="preserve">Приложение № ____ к договору на оказание платных медицинских услуг </w:t>
      </w:r>
    </w:p>
    <w:p w14:paraId="2E2A0091" w14:textId="77777777" w:rsidR="007E33B5" w:rsidRPr="00E15AD7" w:rsidRDefault="007E33B5" w:rsidP="007E33B5">
      <w:pPr>
        <w:ind w:left="2832" w:firstLine="708"/>
        <w:contextualSpacing/>
        <w:rPr>
          <w:rFonts w:ascii="Times New Roman" w:hAnsi="Times New Roman" w:cs="Times New Roman"/>
          <w:b/>
          <w:i/>
          <w:iCs/>
          <w:sz w:val="20"/>
          <w:szCs w:val="20"/>
        </w:rPr>
      </w:pPr>
      <w:r w:rsidRPr="00E15AD7">
        <w:rPr>
          <w:rFonts w:ascii="Times New Roman" w:hAnsi="Times New Roman" w:cs="Times New Roman"/>
          <w:b/>
          <w:i/>
          <w:iCs/>
          <w:sz w:val="20"/>
          <w:szCs w:val="20"/>
        </w:rPr>
        <w:t>№____ от «____» _______ ______ года</w:t>
      </w:r>
    </w:p>
    <w:p w14:paraId="1C647832" w14:textId="77777777" w:rsidR="007E33B5" w:rsidRPr="00E15AD7" w:rsidRDefault="007E33B5" w:rsidP="007E33B5">
      <w:pPr>
        <w:contextualSpacing/>
        <w:jc w:val="right"/>
        <w:rPr>
          <w:rFonts w:ascii="Times New Roman" w:hAnsi="Times New Roman" w:cs="Times New Roman"/>
          <w:b/>
          <w:i/>
          <w:iCs/>
          <w:sz w:val="20"/>
          <w:szCs w:val="20"/>
        </w:rPr>
      </w:pPr>
    </w:p>
    <w:p w14:paraId="5563CE82" w14:textId="77777777" w:rsidR="007E33B5" w:rsidRPr="00E15AD7" w:rsidRDefault="007E33B5" w:rsidP="007E33B5">
      <w:pPr>
        <w:ind w:left="3540"/>
        <w:contextualSpacing/>
        <w:rPr>
          <w:rFonts w:ascii="Times New Roman" w:hAnsi="Times New Roman" w:cs="Times New Roman"/>
          <w:b/>
          <w:i/>
          <w:iCs/>
          <w:sz w:val="20"/>
          <w:szCs w:val="20"/>
        </w:rPr>
      </w:pPr>
      <w:r w:rsidRPr="00E15AD7">
        <w:rPr>
          <w:rFonts w:ascii="Times New Roman" w:hAnsi="Times New Roman" w:cs="Times New Roman"/>
          <w:b/>
          <w:i/>
          <w:iCs/>
          <w:sz w:val="20"/>
          <w:szCs w:val="20"/>
        </w:rPr>
        <w:t>(разработано на основе Приложения N 2к приказу Министерства здравоохранения Российской Федерации от 20 декабря 2012 г. № 1177н, в соответствии со ст. 20 Федерального закона от 21.11.2011г. № 323-ФЗ «Об основах охраны здоровья граждан в РФ»)</w:t>
      </w:r>
    </w:p>
    <w:p w14:paraId="70F641D7" w14:textId="77777777" w:rsidR="007E33B5" w:rsidRPr="00E15AD7" w:rsidRDefault="007E33B5" w:rsidP="007E33B5">
      <w:pPr>
        <w:contextualSpacing/>
        <w:jc w:val="center"/>
        <w:rPr>
          <w:rFonts w:ascii="Times New Roman" w:hAnsi="Times New Roman" w:cs="Times New Roman"/>
          <w:b/>
          <w:bCs/>
          <w:sz w:val="20"/>
          <w:szCs w:val="20"/>
        </w:rPr>
      </w:pPr>
    </w:p>
    <w:p w14:paraId="3248D589" w14:textId="77777777" w:rsidR="007E33B5" w:rsidRPr="00E15AD7" w:rsidRDefault="007E33B5" w:rsidP="007E33B5">
      <w:pPr>
        <w:contextualSpacing/>
        <w:jc w:val="center"/>
        <w:rPr>
          <w:rFonts w:ascii="Times New Roman" w:hAnsi="Times New Roman" w:cs="Times New Roman"/>
          <w:b/>
          <w:bCs/>
          <w:sz w:val="20"/>
          <w:szCs w:val="20"/>
        </w:rPr>
      </w:pPr>
      <w:r w:rsidRPr="00E15AD7">
        <w:rPr>
          <w:rFonts w:ascii="Times New Roman" w:hAnsi="Times New Roman" w:cs="Times New Roman"/>
          <w:b/>
          <w:bCs/>
          <w:sz w:val="20"/>
          <w:szCs w:val="20"/>
        </w:rPr>
        <w:t>Информированное согласие пациента на медицинское вмешательство –</w:t>
      </w:r>
    </w:p>
    <w:p w14:paraId="2F34A922" w14:textId="271EBE06" w:rsidR="007E33B5" w:rsidRPr="00E15AD7" w:rsidRDefault="007E33B5" w:rsidP="007E33B5">
      <w:pPr>
        <w:contextualSpacing/>
        <w:jc w:val="center"/>
        <w:rPr>
          <w:rFonts w:ascii="Times New Roman" w:hAnsi="Times New Roman" w:cs="Times New Roman"/>
          <w:b/>
          <w:bCs/>
          <w:sz w:val="20"/>
          <w:szCs w:val="20"/>
        </w:rPr>
      </w:pPr>
      <w:proofErr w:type="spellStart"/>
      <w:r>
        <w:rPr>
          <w:rFonts w:ascii="Times New Roman" w:hAnsi="Times New Roman" w:cs="Times New Roman"/>
          <w:b/>
          <w:bCs/>
          <w:sz w:val="20"/>
          <w:szCs w:val="20"/>
        </w:rPr>
        <w:t>орто</w:t>
      </w:r>
      <w:r w:rsidR="00BF405B">
        <w:rPr>
          <w:rFonts w:ascii="Times New Roman" w:hAnsi="Times New Roman" w:cs="Times New Roman"/>
          <w:b/>
          <w:bCs/>
          <w:sz w:val="20"/>
          <w:szCs w:val="20"/>
        </w:rPr>
        <w:t>донтическая</w:t>
      </w:r>
      <w:proofErr w:type="spellEnd"/>
      <w:r w:rsidRPr="00E15AD7">
        <w:rPr>
          <w:rFonts w:ascii="Times New Roman" w:hAnsi="Times New Roman" w:cs="Times New Roman"/>
          <w:b/>
          <w:bCs/>
          <w:sz w:val="20"/>
          <w:szCs w:val="20"/>
        </w:rPr>
        <w:t xml:space="preserve"> стоматологическая помощь</w:t>
      </w:r>
    </w:p>
    <w:p w14:paraId="72C355B2" w14:textId="77777777" w:rsidR="00BC13A6" w:rsidRDefault="007E33B5" w:rsidP="007E33B5">
      <w:pPr>
        <w:tabs>
          <w:tab w:val="left" w:pos="284"/>
          <w:tab w:val="left" w:pos="851"/>
        </w:tabs>
        <w:ind w:firstLine="284"/>
        <w:contextualSpacing/>
        <w:jc w:val="both"/>
        <w:rPr>
          <w:rFonts w:ascii="Times New Roman" w:hAnsi="Times New Roman" w:cs="Times New Roman"/>
          <w:bCs/>
          <w:sz w:val="20"/>
          <w:szCs w:val="20"/>
        </w:rPr>
      </w:pPr>
      <w:r w:rsidRPr="00E15AD7">
        <w:rPr>
          <w:rFonts w:ascii="Times New Roman" w:hAnsi="Times New Roman" w:cs="Times New Roman"/>
          <w:bCs/>
          <w:sz w:val="20"/>
          <w:szCs w:val="20"/>
        </w:rPr>
        <w:t xml:space="preserve">Я, _______________________________________________________________________________________, дата рождения «_____» _______________ ________ года, </w:t>
      </w:r>
    </w:p>
    <w:p w14:paraId="1694E28A" w14:textId="77777777" w:rsidR="00BC13A6" w:rsidRDefault="00BC13A6" w:rsidP="007E33B5">
      <w:pPr>
        <w:tabs>
          <w:tab w:val="left" w:pos="284"/>
          <w:tab w:val="left" w:pos="851"/>
        </w:tabs>
        <w:ind w:firstLine="284"/>
        <w:contextualSpacing/>
        <w:jc w:val="both"/>
        <w:rPr>
          <w:rFonts w:ascii="Times New Roman" w:hAnsi="Times New Roman" w:cs="Times New Roman"/>
          <w:bCs/>
          <w:sz w:val="20"/>
          <w:szCs w:val="20"/>
        </w:rPr>
      </w:pPr>
    </w:p>
    <w:tbl>
      <w:tblPr>
        <w:tblW w:w="0" w:type="auto"/>
        <w:tblLayout w:type="fixed"/>
        <w:tblCellMar>
          <w:left w:w="28" w:type="dxa"/>
          <w:right w:w="28" w:type="dxa"/>
        </w:tblCellMar>
        <w:tblLook w:val="0000" w:firstRow="0" w:lastRow="0" w:firstColumn="0" w:lastColumn="0" w:noHBand="0" w:noVBand="0"/>
      </w:tblPr>
      <w:tblGrid>
        <w:gridCol w:w="2097"/>
        <w:gridCol w:w="838"/>
        <w:gridCol w:w="1488"/>
        <w:gridCol w:w="818"/>
        <w:gridCol w:w="4300"/>
        <w:gridCol w:w="9"/>
        <w:gridCol w:w="117"/>
      </w:tblGrid>
      <w:tr w:rsidR="00BC13A6" w:rsidRPr="00C45025" w14:paraId="3F937CBF" w14:textId="77777777" w:rsidTr="00544F4D">
        <w:tc>
          <w:tcPr>
            <w:tcW w:w="9667" w:type="dxa"/>
            <w:gridSpan w:val="7"/>
            <w:tcBorders>
              <w:top w:val="single" w:sz="12" w:space="0" w:color="auto"/>
              <w:left w:val="single" w:sz="12" w:space="0" w:color="auto"/>
              <w:bottom w:val="nil"/>
              <w:right w:val="single" w:sz="12" w:space="0" w:color="auto"/>
            </w:tcBorders>
            <w:vAlign w:val="bottom"/>
          </w:tcPr>
          <w:p w14:paraId="42974088" w14:textId="77777777" w:rsidR="00BC13A6" w:rsidRPr="00C45025" w:rsidRDefault="00BC13A6" w:rsidP="00544F4D">
            <w:pPr>
              <w:ind w:left="57" w:right="57"/>
              <w:jc w:val="both"/>
              <w:rPr>
                <w:rFonts w:ascii="Times New Roman" w:hAnsi="Times New Roman" w:cs="Times New Roman"/>
                <w:b/>
                <w:bCs/>
                <w:sz w:val="2"/>
                <w:szCs w:val="2"/>
              </w:rPr>
            </w:pPr>
            <w:r w:rsidRPr="00C45025">
              <w:rPr>
                <w:rFonts w:ascii="Times New Roman" w:hAnsi="Times New Roman" w:cs="Times New Roman"/>
                <w:b/>
                <w:bCs/>
                <w:sz w:val="21"/>
                <w:szCs w:val="21"/>
              </w:rPr>
              <w:t>Этот раздел бланка заполняется только на лиц, не достигших возраста 15 лет, или недееспособных</w:t>
            </w:r>
            <w:r w:rsidRPr="00C45025">
              <w:rPr>
                <w:rFonts w:ascii="Times New Roman" w:hAnsi="Times New Roman" w:cs="Times New Roman"/>
                <w:b/>
                <w:bCs/>
                <w:sz w:val="21"/>
                <w:szCs w:val="21"/>
              </w:rPr>
              <w:br/>
            </w:r>
          </w:p>
        </w:tc>
      </w:tr>
      <w:tr w:rsidR="00BC13A6" w:rsidRPr="00C45025" w14:paraId="0EB7447E" w14:textId="77777777" w:rsidTr="00544F4D">
        <w:tc>
          <w:tcPr>
            <w:tcW w:w="2097" w:type="dxa"/>
            <w:tcBorders>
              <w:top w:val="nil"/>
              <w:left w:val="single" w:sz="12" w:space="0" w:color="auto"/>
              <w:bottom w:val="nil"/>
              <w:right w:val="nil"/>
            </w:tcBorders>
            <w:vAlign w:val="bottom"/>
          </w:tcPr>
          <w:p w14:paraId="18256EFA" w14:textId="77777777" w:rsidR="00BC13A6" w:rsidRPr="00C45025" w:rsidRDefault="00BC13A6" w:rsidP="00544F4D">
            <w:pPr>
              <w:ind w:left="57"/>
              <w:rPr>
                <w:rFonts w:ascii="Times New Roman" w:hAnsi="Times New Roman" w:cs="Times New Roman"/>
                <w:sz w:val="21"/>
                <w:szCs w:val="21"/>
              </w:rPr>
            </w:pPr>
            <w:r w:rsidRPr="00C45025">
              <w:rPr>
                <w:rFonts w:ascii="Times New Roman" w:hAnsi="Times New Roman" w:cs="Times New Roman"/>
                <w:b/>
                <w:bCs/>
                <w:sz w:val="21"/>
                <w:szCs w:val="21"/>
              </w:rPr>
              <w:t>граждан:</w:t>
            </w:r>
            <w:r w:rsidRPr="00C45025">
              <w:rPr>
                <w:rFonts w:ascii="Times New Roman" w:hAnsi="Times New Roman" w:cs="Times New Roman"/>
                <w:sz w:val="21"/>
                <w:szCs w:val="21"/>
              </w:rPr>
              <w:t xml:space="preserve"> Я, паспорт:</w:t>
            </w:r>
          </w:p>
        </w:tc>
        <w:tc>
          <w:tcPr>
            <w:tcW w:w="2326" w:type="dxa"/>
            <w:gridSpan w:val="2"/>
            <w:tcBorders>
              <w:top w:val="nil"/>
              <w:left w:val="nil"/>
              <w:bottom w:val="single" w:sz="4" w:space="0" w:color="auto"/>
              <w:right w:val="nil"/>
            </w:tcBorders>
            <w:vAlign w:val="bottom"/>
          </w:tcPr>
          <w:p w14:paraId="6F1F1A26" w14:textId="77777777" w:rsidR="00BC13A6" w:rsidRPr="00C45025" w:rsidRDefault="00BC13A6" w:rsidP="00544F4D">
            <w:pPr>
              <w:jc w:val="center"/>
              <w:rPr>
                <w:rFonts w:ascii="Times New Roman" w:hAnsi="Times New Roman" w:cs="Times New Roman"/>
                <w:sz w:val="21"/>
                <w:szCs w:val="21"/>
              </w:rPr>
            </w:pPr>
          </w:p>
        </w:tc>
        <w:tc>
          <w:tcPr>
            <w:tcW w:w="818" w:type="dxa"/>
            <w:tcBorders>
              <w:top w:val="nil"/>
              <w:left w:val="nil"/>
              <w:bottom w:val="nil"/>
              <w:right w:val="nil"/>
            </w:tcBorders>
            <w:vAlign w:val="bottom"/>
          </w:tcPr>
          <w:p w14:paraId="173B1FE4" w14:textId="77777777" w:rsidR="00BC13A6" w:rsidRPr="00C45025" w:rsidRDefault="00BC13A6" w:rsidP="00544F4D">
            <w:pPr>
              <w:rPr>
                <w:rFonts w:ascii="Times New Roman" w:hAnsi="Times New Roman" w:cs="Times New Roman"/>
                <w:sz w:val="21"/>
                <w:szCs w:val="21"/>
              </w:rPr>
            </w:pPr>
            <w:r w:rsidRPr="00C45025">
              <w:rPr>
                <w:rFonts w:ascii="Times New Roman" w:hAnsi="Times New Roman" w:cs="Times New Roman"/>
                <w:sz w:val="21"/>
                <w:szCs w:val="21"/>
              </w:rPr>
              <w:t>, выдан:</w:t>
            </w:r>
          </w:p>
        </w:tc>
        <w:tc>
          <w:tcPr>
            <w:tcW w:w="4309" w:type="dxa"/>
            <w:gridSpan w:val="2"/>
            <w:tcBorders>
              <w:top w:val="nil"/>
              <w:left w:val="nil"/>
              <w:bottom w:val="single" w:sz="4" w:space="0" w:color="auto"/>
              <w:right w:val="nil"/>
            </w:tcBorders>
            <w:vAlign w:val="bottom"/>
          </w:tcPr>
          <w:p w14:paraId="52431983" w14:textId="77777777" w:rsidR="00BC13A6" w:rsidRPr="00C45025" w:rsidRDefault="00BC13A6" w:rsidP="00544F4D">
            <w:pPr>
              <w:jc w:val="center"/>
              <w:rPr>
                <w:rFonts w:ascii="Times New Roman" w:hAnsi="Times New Roman" w:cs="Times New Roman"/>
                <w:sz w:val="21"/>
                <w:szCs w:val="21"/>
              </w:rPr>
            </w:pPr>
          </w:p>
        </w:tc>
        <w:tc>
          <w:tcPr>
            <w:tcW w:w="117" w:type="dxa"/>
            <w:tcBorders>
              <w:top w:val="nil"/>
              <w:left w:val="nil"/>
              <w:bottom w:val="nil"/>
              <w:right w:val="single" w:sz="12" w:space="0" w:color="auto"/>
            </w:tcBorders>
            <w:vAlign w:val="bottom"/>
          </w:tcPr>
          <w:p w14:paraId="73368C74" w14:textId="77777777" w:rsidR="00BC13A6" w:rsidRPr="00C45025" w:rsidRDefault="00BC13A6" w:rsidP="00544F4D">
            <w:pPr>
              <w:rPr>
                <w:rFonts w:ascii="Times New Roman" w:hAnsi="Times New Roman" w:cs="Times New Roman"/>
                <w:sz w:val="21"/>
                <w:szCs w:val="21"/>
              </w:rPr>
            </w:pPr>
          </w:p>
        </w:tc>
      </w:tr>
      <w:tr w:rsidR="00BC13A6" w:rsidRPr="00C45025" w14:paraId="3AF442E0" w14:textId="77777777" w:rsidTr="00544F4D">
        <w:tc>
          <w:tcPr>
            <w:tcW w:w="9667" w:type="dxa"/>
            <w:gridSpan w:val="7"/>
            <w:tcBorders>
              <w:top w:val="nil"/>
              <w:left w:val="single" w:sz="12" w:space="0" w:color="auto"/>
              <w:bottom w:val="nil"/>
              <w:right w:val="single" w:sz="12" w:space="0" w:color="auto"/>
            </w:tcBorders>
            <w:vAlign w:val="bottom"/>
          </w:tcPr>
          <w:p w14:paraId="27CB3D1D" w14:textId="77777777" w:rsidR="00BC13A6" w:rsidRPr="00C45025" w:rsidRDefault="00BC13A6" w:rsidP="00544F4D">
            <w:pPr>
              <w:ind w:left="57" w:right="57"/>
              <w:jc w:val="both"/>
              <w:rPr>
                <w:rFonts w:ascii="Times New Roman" w:hAnsi="Times New Roman" w:cs="Times New Roman"/>
                <w:sz w:val="2"/>
                <w:szCs w:val="2"/>
              </w:rPr>
            </w:pPr>
            <w:r w:rsidRPr="00C45025">
              <w:rPr>
                <w:rFonts w:ascii="Times New Roman" w:hAnsi="Times New Roman" w:cs="Times New Roman"/>
                <w:sz w:val="21"/>
                <w:szCs w:val="21"/>
              </w:rPr>
              <w:t xml:space="preserve">являюсь законным представителем </w:t>
            </w:r>
            <w:r w:rsidRPr="00C45025">
              <w:rPr>
                <w:rFonts w:ascii="Times New Roman" w:hAnsi="Times New Roman" w:cs="Times New Roman"/>
                <w:b/>
                <w:bCs/>
                <w:sz w:val="21"/>
                <w:szCs w:val="21"/>
              </w:rPr>
              <w:t>(мать, отец, усыновитель, опекун, попечитель)</w:t>
            </w:r>
            <w:r w:rsidRPr="00C45025">
              <w:rPr>
                <w:rFonts w:ascii="Times New Roman" w:hAnsi="Times New Roman" w:cs="Times New Roman"/>
                <w:sz w:val="21"/>
                <w:szCs w:val="21"/>
              </w:rPr>
              <w:t xml:space="preserve"> ребенка или лица,</w:t>
            </w:r>
            <w:r w:rsidRPr="00C45025">
              <w:rPr>
                <w:rFonts w:ascii="Times New Roman" w:hAnsi="Times New Roman" w:cs="Times New Roman"/>
                <w:sz w:val="21"/>
                <w:szCs w:val="21"/>
              </w:rPr>
              <w:br/>
            </w:r>
          </w:p>
        </w:tc>
      </w:tr>
      <w:tr w:rsidR="00BC13A6" w:rsidRPr="00C45025" w14:paraId="37236E69" w14:textId="77777777" w:rsidTr="00544F4D">
        <w:trPr>
          <w:trHeight w:val="240"/>
        </w:trPr>
        <w:tc>
          <w:tcPr>
            <w:tcW w:w="2935" w:type="dxa"/>
            <w:gridSpan w:val="2"/>
            <w:tcBorders>
              <w:top w:val="nil"/>
              <w:left w:val="single" w:sz="12" w:space="0" w:color="auto"/>
              <w:bottom w:val="nil"/>
              <w:right w:val="nil"/>
            </w:tcBorders>
            <w:vAlign w:val="bottom"/>
          </w:tcPr>
          <w:p w14:paraId="47B64DD6" w14:textId="77777777" w:rsidR="00BC13A6" w:rsidRPr="00C45025" w:rsidRDefault="00BC13A6" w:rsidP="00544F4D">
            <w:pPr>
              <w:ind w:left="57"/>
              <w:rPr>
                <w:rFonts w:ascii="Times New Roman" w:hAnsi="Times New Roman" w:cs="Times New Roman"/>
                <w:sz w:val="21"/>
                <w:szCs w:val="21"/>
              </w:rPr>
            </w:pPr>
            <w:r w:rsidRPr="00C45025">
              <w:rPr>
                <w:rFonts w:ascii="Times New Roman" w:hAnsi="Times New Roman" w:cs="Times New Roman"/>
                <w:sz w:val="21"/>
                <w:szCs w:val="21"/>
              </w:rPr>
              <w:t>признанного недееспособным:</w:t>
            </w:r>
          </w:p>
        </w:tc>
        <w:tc>
          <w:tcPr>
            <w:tcW w:w="6606" w:type="dxa"/>
            <w:gridSpan w:val="3"/>
            <w:tcBorders>
              <w:top w:val="nil"/>
              <w:left w:val="nil"/>
              <w:bottom w:val="single" w:sz="4" w:space="0" w:color="auto"/>
              <w:right w:val="nil"/>
            </w:tcBorders>
            <w:vAlign w:val="bottom"/>
          </w:tcPr>
          <w:p w14:paraId="37D4E901" w14:textId="77777777" w:rsidR="00BC13A6" w:rsidRPr="00C45025" w:rsidRDefault="00BC13A6" w:rsidP="00544F4D">
            <w:pPr>
              <w:jc w:val="center"/>
              <w:rPr>
                <w:rFonts w:ascii="Times New Roman" w:hAnsi="Times New Roman" w:cs="Times New Roman"/>
                <w:sz w:val="21"/>
                <w:szCs w:val="21"/>
              </w:rPr>
            </w:pPr>
          </w:p>
        </w:tc>
        <w:tc>
          <w:tcPr>
            <w:tcW w:w="126" w:type="dxa"/>
            <w:gridSpan w:val="2"/>
            <w:tcBorders>
              <w:top w:val="nil"/>
              <w:left w:val="nil"/>
              <w:bottom w:val="nil"/>
              <w:right w:val="single" w:sz="12" w:space="0" w:color="auto"/>
            </w:tcBorders>
            <w:vAlign w:val="bottom"/>
          </w:tcPr>
          <w:p w14:paraId="7DFB922B" w14:textId="77777777" w:rsidR="00BC13A6" w:rsidRPr="00C45025" w:rsidRDefault="00BC13A6" w:rsidP="00544F4D">
            <w:pPr>
              <w:rPr>
                <w:rFonts w:ascii="Times New Roman" w:hAnsi="Times New Roman" w:cs="Times New Roman"/>
                <w:sz w:val="21"/>
                <w:szCs w:val="21"/>
              </w:rPr>
            </w:pPr>
          </w:p>
        </w:tc>
      </w:tr>
      <w:tr w:rsidR="00BC13A6" w14:paraId="7487B3E8" w14:textId="77777777" w:rsidTr="00544F4D">
        <w:trPr>
          <w:trHeight w:val="70"/>
        </w:trPr>
        <w:tc>
          <w:tcPr>
            <w:tcW w:w="2935" w:type="dxa"/>
            <w:gridSpan w:val="2"/>
            <w:tcBorders>
              <w:top w:val="nil"/>
              <w:left w:val="single" w:sz="12" w:space="0" w:color="auto"/>
              <w:bottom w:val="single" w:sz="12" w:space="0" w:color="auto"/>
              <w:right w:val="nil"/>
            </w:tcBorders>
          </w:tcPr>
          <w:p w14:paraId="654F9679" w14:textId="77777777" w:rsidR="00BC13A6" w:rsidRDefault="00BC13A6" w:rsidP="00544F4D">
            <w:pPr>
              <w:rPr>
                <w:sz w:val="16"/>
                <w:szCs w:val="16"/>
              </w:rPr>
            </w:pPr>
          </w:p>
        </w:tc>
        <w:tc>
          <w:tcPr>
            <w:tcW w:w="6606" w:type="dxa"/>
            <w:gridSpan w:val="3"/>
            <w:tcBorders>
              <w:top w:val="nil"/>
              <w:left w:val="nil"/>
              <w:bottom w:val="single" w:sz="12" w:space="0" w:color="auto"/>
              <w:right w:val="nil"/>
            </w:tcBorders>
          </w:tcPr>
          <w:p w14:paraId="394C821D" w14:textId="77777777" w:rsidR="00BC13A6" w:rsidRDefault="00BC13A6" w:rsidP="00544F4D">
            <w:pPr>
              <w:jc w:val="center"/>
              <w:rPr>
                <w:sz w:val="16"/>
                <w:szCs w:val="16"/>
              </w:rPr>
            </w:pPr>
            <w:r>
              <w:rPr>
                <w:sz w:val="16"/>
                <w:szCs w:val="16"/>
              </w:rPr>
              <w:t>(Ф.И.О. ребенка или недееспособного гражданина – полностью, год рождения)</w:t>
            </w:r>
          </w:p>
        </w:tc>
        <w:tc>
          <w:tcPr>
            <w:tcW w:w="126" w:type="dxa"/>
            <w:gridSpan w:val="2"/>
            <w:tcBorders>
              <w:top w:val="nil"/>
              <w:left w:val="nil"/>
              <w:bottom w:val="single" w:sz="12" w:space="0" w:color="auto"/>
              <w:right w:val="single" w:sz="12" w:space="0" w:color="auto"/>
            </w:tcBorders>
          </w:tcPr>
          <w:p w14:paraId="47286A6D" w14:textId="77777777" w:rsidR="00BC13A6" w:rsidRDefault="00BC13A6" w:rsidP="00544F4D">
            <w:pPr>
              <w:rPr>
                <w:sz w:val="16"/>
                <w:szCs w:val="16"/>
              </w:rPr>
            </w:pPr>
          </w:p>
        </w:tc>
      </w:tr>
    </w:tbl>
    <w:p w14:paraId="2ECE7CD2" w14:textId="77777777" w:rsidR="00BC13A6" w:rsidRDefault="00BC13A6" w:rsidP="007E33B5">
      <w:pPr>
        <w:tabs>
          <w:tab w:val="left" w:pos="284"/>
          <w:tab w:val="left" w:pos="851"/>
        </w:tabs>
        <w:ind w:firstLine="284"/>
        <w:contextualSpacing/>
        <w:jc w:val="both"/>
        <w:rPr>
          <w:rFonts w:ascii="Times New Roman" w:hAnsi="Times New Roman" w:cs="Times New Roman"/>
          <w:bCs/>
          <w:sz w:val="20"/>
          <w:szCs w:val="20"/>
        </w:rPr>
      </w:pPr>
    </w:p>
    <w:p w14:paraId="12495851" w14:textId="699C5BD6" w:rsidR="007E33B5" w:rsidRPr="00E15AD7" w:rsidRDefault="007E33B5" w:rsidP="007E33B5">
      <w:pPr>
        <w:tabs>
          <w:tab w:val="left" w:pos="284"/>
          <w:tab w:val="left" w:pos="851"/>
        </w:tabs>
        <w:ind w:firstLine="284"/>
        <w:contextualSpacing/>
        <w:jc w:val="both"/>
        <w:rPr>
          <w:rFonts w:ascii="Times New Roman" w:hAnsi="Times New Roman" w:cs="Times New Roman"/>
          <w:bCs/>
          <w:sz w:val="20"/>
          <w:szCs w:val="20"/>
        </w:rPr>
      </w:pPr>
      <w:r w:rsidRPr="00E15AD7">
        <w:rPr>
          <w:rFonts w:ascii="Times New Roman" w:hAnsi="Times New Roman" w:cs="Times New Roman"/>
          <w:bCs/>
          <w:sz w:val="20"/>
          <w:szCs w:val="20"/>
        </w:rPr>
        <w:t xml:space="preserve">добровольно даю информированное добровольное согласие на </w:t>
      </w:r>
      <w:proofErr w:type="spellStart"/>
      <w:r w:rsidRPr="00A07BB3">
        <w:rPr>
          <w:rFonts w:ascii="Times New Roman" w:hAnsi="Times New Roman" w:cs="Times New Roman"/>
          <w:b/>
          <w:sz w:val="20"/>
          <w:szCs w:val="20"/>
        </w:rPr>
        <w:t>орто</w:t>
      </w:r>
      <w:r w:rsidR="00BF405B">
        <w:rPr>
          <w:rFonts w:ascii="Times New Roman" w:hAnsi="Times New Roman" w:cs="Times New Roman"/>
          <w:b/>
          <w:sz w:val="20"/>
          <w:szCs w:val="20"/>
        </w:rPr>
        <w:t>донтическую</w:t>
      </w:r>
      <w:proofErr w:type="spellEnd"/>
      <w:r w:rsidRPr="00A07BB3">
        <w:rPr>
          <w:rFonts w:ascii="Times New Roman" w:hAnsi="Times New Roman" w:cs="Times New Roman"/>
          <w:b/>
          <w:sz w:val="20"/>
          <w:szCs w:val="20"/>
        </w:rPr>
        <w:t xml:space="preserve"> стоматологическую помощь</w:t>
      </w:r>
      <w:r w:rsidRPr="00E15AD7">
        <w:rPr>
          <w:rFonts w:ascii="Times New Roman" w:hAnsi="Times New Roman" w:cs="Times New Roman"/>
          <w:bCs/>
          <w:sz w:val="20"/>
          <w:szCs w:val="20"/>
        </w:rPr>
        <w:t xml:space="preserve">, а также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w:t>
      </w:r>
      <w:r w:rsidRPr="00E15AD7">
        <w:rPr>
          <w:rFonts w:ascii="Times New Roman" w:hAnsi="Times New Roman" w:cs="Times New Roman"/>
          <w:bCs/>
          <w:sz w:val="20"/>
          <w:szCs w:val="20"/>
          <w:lang w:val="en-US"/>
        </w:rPr>
        <w:t>N</w:t>
      </w:r>
      <w:r w:rsidRPr="00E15AD7">
        <w:rPr>
          <w:rFonts w:ascii="Times New Roman" w:hAnsi="Times New Roman" w:cs="Times New Roman"/>
          <w:bCs/>
          <w:sz w:val="20"/>
          <w:szCs w:val="20"/>
        </w:rPr>
        <w:t xml:space="preserve"> 390н.</w:t>
      </w:r>
    </w:p>
    <w:p w14:paraId="22CDE289" w14:textId="77777777" w:rsidR="007E33B5" w:rsidRPr="00E15AD7" w:rsidRDefault="007E33B5" w:rsidP="007E33B5">
      <w:pPr>
        <w:pStyle w:val="a5"/>
        <w:contextualSpacing/>
        <w:jc w:val="both"/>
        <w:rPr>
          <w:rFonts w:ascii="Times New Roman" w:hAnsi="Times New Roman" w:cs="Times New Roman"/>
          <w:sz w:val="20"/>
          <w:szCs w:val="20"/>
        </w:rPr>
      </w:pPr>
    </w:p>
    <w:p w14:paraId="4F7863B5" w14:textId="682316F3" w:rsidR="007E33B5" w:rsidRPr="00E15AD7" w:rsidRDefault="007E33B5" w:rsidP="007E33B5">
      <w:pPr>
        <w:pStyle w:val="a6"/>
        <w:contextualSpacing/>
        <w:jc w:val="both"/>
        <w:rPr>
          <w:rFonts w:ascii="Times New Roman" w:hAnsi="Times New Roman"/>
          <w:bCs/>
          <w:color w:val="000000"/>
          <w:sz w:val="20"/>
          <w:szCs w:val="20"/>
        </w:rPr>
      </w:pPr>
      <w:r>
        <w:rPr>
          <w:rFonts w:ascii="Times New Roman" w:hAnsi="Times New Roman"/>
          <w:bCs/>
          <w:color w:val="000000"/>
          <w:sz w:val="20"/>
          <w:szCs w:val="20"/>
        </w:rPr>
        <w:t xml:space="preserve"> </w:t>
      </w:r>
      <w:r>
        <w:rPr>
          <w:rFonts w:ascii="Times New Roman" w:hAnsi="Times New Roman"/>
          <w:bCs/>
          <w:color w:val="000000"/>
          <w:sz w:val="20"/>
          <w:szCs w:val="20"/>
        </w:rPr>
        <w:tab/>
      </w:r>
      <w:r w:rsidRPr="00E15AD7">
        <w:rPr>
          <w:rFonts w:ascii="Times New Roman" w:hAnsi="Times New Roman"/>
          <w:bCs/>
          <w:color w:val="000000"/>
          <w:sz w:val="20"/>
          <w:szCs w:val="20"/>
        </w:rPr>
        <w:t>Даю согласие на оказание медицинского вмешательства в ООО «</w:t>
      </w:r>
      <w:r w:rsidR="00BC13A6">
        <w:rPr>
          <w:rFonts w:ascii="Times New Roman" w:hAnsi="Times New Roman"/>
          <w:bCs/>
          <w:color w:val="000000"/>
          <w:sz w:val="20"/>
          <w:szCs w:val="20"/>
        </w:rPr>
        <w:t xml:space="preserve">Парацельс </w:t>
      </w:r>
      <w:r w:rsidR="00BF405B">
        <w:rPr>
          <w:rFonts w:ascii="Times New Roman" w:hAnsi="Times New Roman"/>
          <w:bCs/>
          <w:color w:val="000000"/>
          <w:sz w:val="20"/>
          <w:szCs w:val="20"/>
        </w:rPr>
        <w:t>С</w:t>
      </w:r>
      <w:r w:rsidR="00BC13A6">
        <w:rPr>
          <w:rFonts w:ascii="Times New Roman" w:hAnsi="Times New Roman"/>
          <w:bCs/>
          <w:color w:val="000000"/>
          <w:sz w:val="20"/>
          <w:szCs w:val="20"/>
        </w:rPr>
        <w:t>тома</w:t>
      </w:r>
      <w:r w:rsidRPr="00E15AD7">
        <w:rPr>
          <w:rFonts w:ascii="Times New Roman" w:hAnsi="Times New Roman"/>
          <w:bCs/>
          <w:color w:val="000000"/>
          <w:sz w:val="20"/>
          <w:szCs w:val="20"/>
        </w:rPr>
        <w:t xml:space="preserve">», </w:t>
      </w:r>
      <w:r w:rsidRPr="00E15AD7">
        <w:rPr>
          <w:rFonts w:ascii="Times New Roman" w:hAnsi="Times New Roman"/>
          <w:b/>
          <w:sz w:val="20"/>
          <w:szCs w:val="20"/>
        </w:rPr>
        <w:t xml:space="preserve">в условиях </w:t>
      </w:r>
      <w:r>
        <w:rPr>
          <w:rFonts w:ascii="Times New Roman" w:hAnsi="Times New Roman"/>
          <w:b/>
          <w:sz w:val="20"/>
          <w:szCs w:val="20"/>
        </w:rPr>
        <w:t xml:space="preserve">медицинского </w:t>
      </w:r>
      <w:r w:rsidRPr="00E15AD7">
        <w:rPr>
          <w:rFonts w:ascii="Times New Roman" w:hAnsi="Times New Roman"/>
          <w:b/>
          <w:sz w:val="20"/>
          <w:szCs w:val="20"/>
        </w:rPr>
        <w:t xml:space="preserve">кабинета. </w:t>
      </w:r>
    </w:p>
    <w:p w14:paraId="5895EA99" w14:textId="77777777" w:rsidR="007E33B5" w:rsidRPr="00E15AD7" w:rsidRDefault="007E33B5" w:rsidP="007E33B5">
      <w:pPr>
        <w:pStyle w:val="a5"/>
        <w:contextualSpacing/>
        <w:jc w:val="both"/>
        <w:rPr>
          <w:rFonts w:ascii="Times New Roman" w:hAnsi="Times New Roman" w:cs="Times New Roman"/>
          <w:b/>
          <w:sz w:val="20"/>
          <w:szCs w:val="20"/>
        </w:rPr>
      </w:pPr>
    </w:p>
    <w:p w14:paraId="0A55D33E" w14:textId="77777777" w:rsidR="007E33B5" w:rsidRPr="00E15AD7" w:rsidRDefault="007E33B5" w:rsidP="007E33B5">
      <w:pPr>
        <w:pStyle w:val="a5"/>
        <w:contextualSpacing/>
        <w:jc w:val="both"/>
        <w:rPr>
          <w:rFonts w:ascii="Times New Roman" w:hAnsi="Times New Roman" w:cs="Times New Roman"/>
          <w:b/>
          <w:sz w:val="20"/>
          <w:szCs w:val="20"/>
        </w:rPr>
      </w:pPr>
      <w:r w:rsidRPr="00E15AD7">
        <w:rPr>
          <w:rFonts w:ascii="Times New Roman" w:hAnsi="Times New Roman" w:cs="Times New Roman"/>
          <w:b/>
          <w:sz w:val="20"/>
          <w:szCs w:val="20"/>
        </w:rPr>
        <w:t xml:space="preserve">Стоимость услуги соответствует Прейскуранту Исполнителя и </w:t>
      </w:r>
      <w:proofErr w:type="spellStart"/>
      <w:r w:rsidRPr="00E15AD7">
        <w:rPr>
          <w:rFonts w:ascii="Times New Roman" w:hAnsi="Times New Roman" w:cs="Times New Roman"/>
          <w:b/>
          <w:sz w:val="20"/>
          <w:szCs w:val="20"/>
        </w:rPr>
        <w:t>составляет___________________рублей</w:t>
      </w:r>
      <w:proofErr w:type="spellEnd"/>
      <w:r w:rsidRPr="00E15AD7">
        <w:rPr>
          <w:rFonts w:ascii="Times New Roman" w:hAnsi="Times New Roman" w:cs="Times New Roman"/>
          <w:b/>
          <w:sz w:val="20"/>
          <w:szCs w:val="20"/>
        </w:rPr>
        <w:t>.</w:t>
      </w:r>
    </w:p>
    <w:p w14:paraId="199594F8" w14:textId="77777777" w:rsidR="007E33B5" w:rsidRPr="00E15AD7" w:rsidRDefault="007E33B5" w:rsidP="007E33B5">
      <w:pPr>
        <w:contextualSpacing/>
        <w:jc w:val="both"/>
        <w:rPr>
          <w:rFonts w:ascii="Times New Roman" w:hAnsi="Times New Roman" w:cs="Times New Roman"/>
          <w:bCs/>
          <w:sz w:val="20"/>
          <w:szCs w:val="20"/>
        </w:rPr>
      </w:pPr>
    </w:p>
    <w:p w14:paraId="1A809E5A" w14:textId="77777777" w:rsidR="007E33B5" w:rsidRPr="00E15AD7" w:rsidRDefault="007E33B5" w:rsidP="007E33B5">
      <w:pPr>
        <w:pStyle w:val="a5"/>
        <w:contextualSpacing/>
        <w:jc w:val="both"/>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r>
      <w:r w:rsidRPr="00E15AD7">
        <w:rPr>
          <w:rFonts w:ascii="Times New Roman" w:hAnsi="Times New Roman" w:cs="Times New Roman"/>
          <w:b/>
          <w:sz w:val="20"/>
          <w:szCs w:val="20"/>
        </w:rPr>
        <w:t>До момента начала оказания услуги, мне разъяснено и мною осознано следующее:</w:t>
      </w:r>
    </w:p>
    <w:p w14:paraId="53479545" w14:textId="77777777" w:rsidR="007E33B5" w:rsidRPr="00E15AD7" w:rsidRDefault="007E33B5" w:rsidP="007E33B5">
      <w:pPr>
        <w:pStyle w:val="a5"/>
        <w:contextualSpacing/>
        <w:jc w:val="both"/>
        <w:rPr>
          <w:rFonts w:ascii="Times New Roman" w:hAnsi="Times New Roman" w:cs="Times New Roman"/>
          <w:sz w:val="20"/>
          <w:szCs w:val="20"/>
        </w:rPr>
      </w:pPr>
      <w:r w:rsidRPr="00E15AD7">
        <w:rPr>
          <w:rFonts w:ascii="Times New Roman" w:hAnsi="Times New Roman" w:cs="Times New Roman"/>
          <w:b/>
          <w:sz w:val="20"/>
          <w:szCs w:val="20"/>
        </w:rPr>
        <w:t xml:space="preserve"> </w:t>
      </w:r>
      <w:r w:rsidRPr="00E15AD7">
        <w:rPr>
          <w:rFonts w:ascii="Times New Roman" w:hAnsi="Times New Roman" w:cs="Times New Roman"/>
          <w:b/>
          <w:sz w:val="20"/>
          <w:szCs w:val="20"/>
        </w:rPr>
        <w:tab/>
      </w:r>
      <w:r w:rsidRPr="00E15AD7">
        <w:rPr>
          <w:rFonts w:ascii="Times New Roman" w:hAnsi="Times New Roman" w:cs="Times New Roman"/>
          <w:sz w:val="20"/>
          <w:szCs w:val="20"/>
        </w:rPr>
        <w:t>Мне разъяснена информация о конкретном медицинском работнике (враче), предоставляющем соответствующую платную медицинскую услугу от имени Исполнителя (его профессиональном образовании и квалификации)</w:t>
      </w:r>
    </w:p>
    <w:p w14:paraId="7C366934" w14:textId="77777777" w:rsidR="007E33B5" w:rsidRPr="00E15AD7" w:rsidRDefault="007E33B5" w:rsidP="007E33B5">
      <w:pPr>
        <w:pStyle w:val="a5"/>
        <w:contextualSpacing/>
        <w:jc w:val="both"/>
        <w:rPr>
          <w:rFonts w:ascii="Times New Roman" w:hAnsi="Times New Roman" w:cs="Times New Roman"/>
          <w:sz w:val="20"/>
          <w:szCs w:val="20"/>
        </w:rPr>
      </w:pPr>
      <w:r w:rsidRPr="00E15AD7">
        <w:rPr>
          <w:rFonts w:ascii="Times New Roman" w:hAnsi="Times New Roman" w:cs="Times New Roman"/>
          <w:b/>
          <w:sz w:val="20"/>
          <w:szCs w:val="20"/>
        </w:rPr>
        <w:t xml:space="preserve"> </w:t>
      </w:r>
      <w:r w:rsidRPr="00E15AD7">
        <w:rPr>
          <w:rFonts w:ascii="Times New Roman" w:hAnsi="Times New Roman" w:cs="Times New Roman"/>
          <w:b/>
          <w:sz w:val="20"/>
          <w:szCs w:val="20"/>
        </w:rPr>
        <w:tab/>
      </w:r>
      <w:r w:rsidRPr="00E15AD7">
        <w:rPr>
          <w:rFonts w:ascii="Times New Roman" w:hAnsi="Times New Roman" w:cs="Times New Roman"/>
          <w:sz w:val="20"/>
          <w:szCs w:val="20"/>
        </w:rPr>
        <w:t>Я согласен (а) с тем, что используемая технология оказания данного вида платных медицинских услуг не может полностью исключить вероятность возникновения побочных эффектов и осложнений, обусловленных биологическими особенностями организма, и в случае, когда услуга оказана качественно и с соблюдением всех необходимых требований, Исполнитель не несет ответственности за их возникновение.</w:t>
      </w:r>
    </w:p>
    <w:p w14:paraId="4E6EFABB" w14:textId="77777777" w:rsidR="007E33B5" w:rsidRPr="00E15AD7" w:rsidRDefault="007E33B5" w:rsidP="007E33B5">
      <w:pPr>
        <w:pStyle w:val="a5"/>
        <w:contextualSpacing/>
        <w:jc w:val="both"/>
        <w:rPr>
          <w:rFonts w:ascii="Times New Roman" w:hAnsi="Times New Roman" w:cs="Times New Roman"/>
          <w:sz w:val="20"/>
          <w:szCs w:val="20"/>
        </w:rPr>
      </w:pPr>
      <w:r w:rsidRPr="00E15AD7">
        <w:rPr>
          <w:rFonts w:ascii="Times New Roman" w:hAnsi="Times New Roman" w:cs="Times New Roman"/>
          <w:b/>
          <w:sz w:val="20"/>
          <w:szCs w:val="20"/>
        </w:rPr>
        <w:t xml:space="preserve"> </w:t>
      </w:r>
      <w:r w:rsidRPr="00E15AD7">
        <w:rPr>
          <w:rFonts w:ascii="Times New Roman" w:hAnsi="Times New Roman" w:cs="Times New Roman"/>
          <w:b/>
          <w:sz w:val="20"/>
          <w:szCs w:val="20"/>
        </w:rPr>
        <w:tab/>
      </w:r>
      <w:r w:rsidRPr="00E15AD7">
        <w:rPr>
          <w:rFonts w:ascii="Times New Roman" w:hAnsi="Times New Roman" w:cs="Times New Roman"/>
          <w:sz w:val="20"/>
          <w:szCs w:val="20"/>
        </w:rPr>
        <w:t>Я осознаю и понимаю, что для получения наилучших результатов проводимой процедуры я должен (на) соблюдать все назначения, рекомендации и советы врача (как устные, так и письменные). Я подтверждаю, что меня уведомили о том, что несоблюдение указаний (рекомендаций) врачей,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моем состоянии здоровья.</w:t>
      </w:r>
    </w:p>
    <w:p w14:paraId="1295C81B" w14:textId="77777777" w:rsidR="007E33B5" w:rsidRPr="00E15AD7" w:rsidRDefault="007E33B5" w:rsidP="007E33B5">
      <w:pPr>
        <w:pStyle w:val="a5"/>
        <w:contextualSpacing/>
        <w:jc w:val="both"/>
        <w:rPr>
          <w:rFonts w:ascii="Times New Roman" w:hAnsi="Times New Roman" w:cs="Times New Roman"/>
          <w:sz w:val="20"/>
          <w:szCs w:val="20"/>
        </w:rPr>
      </w:pPr>
      <w:r w:rsidRPr="00E15AD7">
        <w:rPr>
          <w:rFonts w:ascii="Times New Roman" w:hAnsi="Times New Roman" w:cs="Times New Roman"/>
          <w:b/>
          <w:sz w:val="20"/>
          <w:szCs w:val="20"/>
        </w:rPr>
        <w:t xml:space="preserve"> </w:t>
      </w:r>
      <w:r w:rsidRPr="00E15AD7">
        <w:rPr>
          <w:rFonts w:ascii="Times New Roman" w:hAnsi="Times New Roman" w:cs="Times New Roman"/>
          <w:b/>
          <w:sz w:val="20"/>
          <w:szCs w:val="20"/>
        </w:rPr>
        <w:tab/>
      </w:r>
      <w:r w:rsidRPr="00E15AD7">
        <w:rPr>
          <w:rFonts w:ascii="Times New Roman" w:hAnsi="Times New Roman" w:cs="Times New Roman"/>
          <w:sz w:val="20"/>
          <w:szCs w:val="20"/>
        </w:rPr>
        <w:t>Я понимаю, что для достижения необходимого результата, возможно,  потребуется неоднократные проведение данного вида процедуры (медицинского вмешательства). Мне известно, что 100%-ной гарантии хороших результатов лечения, в целом, дано быть не может.</w:t>
      </w:r>
    </w:p>
    <w:p w14:paraId="172A6411" w14:textId="77777777" w:rsidR="007E33B5" w:rsidRPr="00E15AD7" w:rsidRDefault="007E33B5" w:rsidP="00BC13A6">
      <w:pPr>
        <w:pStyle w:val="a5"/>
        <w:contextualSpacing/>
        <w:jc w:val="both"/>
        <w:rPr>
          <w:rFonts w:ascii="Times New Roman" w:hAnsi="Times New Roman" w:cs="Times New Roman"/>
          <w:sz w:val="20"/>
          <w:szCs w:val="20"/>
        </w:rPr>
      </w:pPr>
      <w:r w:rsidRPr="00E15AD7">
        <w:rPr>
          <w:rFonts w:ascii="Times New Roman" w:hAnsi="Times New Roman" w:cs="Times New Roman"/>
          <w:b/>
          <w:sz w:val="20"/>
          <w:szCs w:val="20"/>
        </w:rPr>
        <w:t xml:space="preserve"> </w:t>
      </w:r>
      <w:r w:rsidRPr="00E15AD7">
        <w:rPr>
          <w:rFonts w:ascii="Times New Roman" w:hAnsi="Times New Roman" w:cs="Times New Roman"/>
          <w:b/>
          <w:sz w:val="20"/>
          <w:szCs w:val="20"/>
        </w:rPr>
        <w:tab/>
      </w:r>
      <w:r w:rsidRPr="00E15AD7">
        <w:rPr>
          <w:rFonts w:ascii="Times New Roman" w:hAnsi="Times New Roman" w:cs="Times New Roman"/>
          <w:sz w:val="20"/>
          <w:szCs w:val="20"/>
        </w:rPr>
        <w:t>До моего сведения доведено, что данный вид платных медицинских услуг не связан с устранением непосредственной угрозы для моей жизни, поэтому потребность в нем не является абсолютной.</w:t>
      </w:r>
    </w:p>
    <w:p w14:paraId="504D92C0" w14:textId="16193EA6" w:rsidR="007E33B5" w:rsidRPr="000C0C9E" w:rsidRDefault="007E33B5" w:rsidP="00BC13A6">
      <w:pPr>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ab/>
      </w:r>
      <w:r w:rsidRPr="000C0C9E">
        <w:rPr>
          <w:rFonts w:ascii="Times New Roman" w:eastAsia="Times New Roman" w:hAnsi="Times New Roman" w:cs="Times New Roman"/>
          <w:sz w:val="20"/>
          <w:szCs w:val="20"/>
          <w:lang w:eastAsia="ru-RU"/>
        </w:rPr>
        <w:t>Этот документ подтверждает, что я ознакомился(</w:t>
      </w:r>
      <w:proofErr w:type="spellStart"/>
      <w:r w:rsidRPr="000C0C9E">
        <w:rPr>
          <w:rFonts w:ascii="Times New Roman" w:eastAsia="Times New Roman" w:hAnsi="Times New Roman" w:cs="Times New Roman"/>
          <w:sz w:val="20"/>
          <w:szCs w:val="20"/>
          <w:lang w:eastAsia="ru-RU"/>
        </w:rPr>
        <w:t>лась</w:t>
      </w:r>
      <w:proofErr w:type="spellEnd"/>
      <w:r w:rsidRPr="000C0C9E">
        <w:rPr>
          <w:rFonts w:ascii="Times New Roman" w:eastAsia="Times New Roman" w:hAnsi="Times New Roman" w:cs="Times New Roman"/>
          <w:sz w:val="20"/>
          <w:szCs w:val="20"/>
          <w:lang w:eastAsia="ru-RU"/>
        </w:rPr>
        <w:t>) с предлагаемым планом лечения, сроками и стоимостью оказания медицинских услуг, рисками, исходами, условиями гарантии и сроками службы, а также с альтернативными вариантами лечения и мог(ла) отказаться от лечения, поставив свою подпись в конце документа. Доктор поставил мне</w:t>
      </w:r>
      <w:r w:rsidR="00BC13A6">
        <w:rPr>
          <w:rFonts w:ascii="Times New Roman" w:eastAsia="Times New Roman" w:hAnsi="Times New Roman" w:cs="Times New Roman"/>
          <w:sz w:val="20"/>
          <w:szCs w:val="20"/>
          <w:lang w:eastAsia="ru-RU"/>
        </w:rPr>
        <w:t xml:space="preserve"> </w:t>
      </w:r>
      <w:r w:rsidRPr="000C0C9E">
        <w:rPr>
          <w:rFonts w:ascii="Times New Roman" w:eastAsia="Times New Roman" w:hAnsi="Times New Roman" w:cs="Times New Roman"/>
          <w:sz w:val="20"/>
          <w:szCs w:val="20"/>
          <w:lang w:eastAsia="ru-RU"/>
        </w:rPr>
        <w:t xml:space="preserve">(моему представляемому) </w:t>
      </w:r>
      <w:proofErr w:type="spellStart"/>
      <w:r w:rsidRPr="000C0C9E">
        <w:rPr>
          <w:rFonts w:ascii="Times New Roman" w:eastAsia="Times New Roman" w:hAnsi="Times New Roman" w:cs="Times New Roman"/>
          <w:sz w:val="20"/>
          <w:szCs w:val="20"/>
          <w:lang w:eastAsia="ru-RU"/>
        </w:rPr>
        <w:t>следующии</w:t>
      </w:r>
      <w:proofErr w:type="spellEnd"/>
      <w:r w:rsidRPr="000C0C9E">
        <w:rPr>
          <w:rFonts w:ascii="Times New Roman" w:eastAsia="Times New Roman" w:hAnsi="Times New Roman" w:cs="Times New Roman"/>
          <w:sz w:val="20"/>
          <w:szCs w:val="20"/>
          <w:lang w:eastAsia="ru-RU"/>
        </w:rPr>
        <w:t xml:space="preserve">̆ диагноз: _________________________________________________________________ </w:t>
      </w:r>
    </w:p>
    <w:p w14:paraId="4B03C0E4" w14:textId="77777777" w:rsidR="007E33B5" w:rsidRDefault="007E33B5" w:rsidP="007E33B5">
      <w:pPr>
        <w:contextualSpacing/>
        <w:jc w:val="both"/>
        <w:rPr>
          <w:rFonts w:ascii="Times New Roman" w:eastAsia="Times New Roman" w:hAnsi="Times New Roman" w:cs="Times New Roman"/>
          <w:sz w:val="20"/>
          <w:szCs w:val="20"/>
          <w:lang w:eastAsia="ru-RU"/>
        </w:rPr>
      </w:pPr>
      <w:r w:rsidRPr="000C0C9E">
        <w:rPr>
          <w:rFonts w:ascii="Times New Roman" w:eastAsia="Times New Roman" w:hAnsi="Times New Roman" w:cs="Times New Roman"/>
          <w:sz w:val="20"/>
          <w:szCs w:val="20"/>
          <w:lang w:eastAsia="ru-RU"/>
        </w:rPr>
        <w:t>(заполняется врачом)</w:t>
      </w:r>
    </w:p>
    <w:p w14:paraId="5F1B1724" w14:textId="755D3374" w:rsidR="007E33B5" w:rsidRPr="00E06853" w:rsidRDefault="007E33B5" w:rsidP="00E06853">
      <w:pPr>
        <w:shd w:val="clear" w:color="auto" w:fill="FFFFFF"/>
        <w:contextualSpacing/>
        <w:jc w:val="both"/>
        <w:rPr>
          <w:rFonts w:ascii="Times New Roman" w:eastAsia="Times New Roman" w:hAnsi="Times New Roman" w:cs="Times New Roman"/>
          <w:sz w:val="20"/>
          <w:szCs w:val="20"/>
          <w:lang w:eastAsia="ru-RU"/>
        </w:rPr>
      </w:pPr>
      <w:r>
        <w:rPr>
          <w:rFonts w:ascii="Cambria" w:eastAsia="Times New Roman" w:hAnsi="Cambria" w:cs="Times New Roman"/>
          <w:sz w:val="22"/>
          <w:szCs w:val="22"/>
          <w:lang w:eastAsia="ru-RU"/>
        </w:rPr>
        <w:t xml:space="preserve"> </w:t>
      </w:r>
      <w:r>
        <w:rPr>
          <w:rFonts w:ascii="Cambria" w:eastAsia="Times New Roman" w:hAnsi="Cambria" w:cs="Times New Roman"/>
          <w:sz w:val="22"/>
          <w:szCs w:val="22"/>
          <w:lang w:eastAsia="ru-RU"/>
        </w:rPr>
        <w:tab/>
      </w:r>
      <w:r w:rsidR="00E928FA" w:rsidRPr="00E06853">
        <w:rPr>
          <w:rFonts w:ascii="Times New Roman" w:eastAsia="Times New Roman" w:hAnsi="Times New Roman" w:cs="Times New Roman"/>
          <w:sz w:val="20"/>
          <w:szCs w:val="20"/>
          <w:lang w:eastAsia="ru-RU"/>
        </w:rPr>
        <w:t xml:space="preserve">Перед началом ортодонтического лечения я </w:t>
      </w:r>
      <w:r w:rsidRPr="00E06853">
        <w:rPr>
          <w:rFonts w:ascii="Times New Roman" w:eastAsia="Times New Roman" w:hAnsi="Times New Roman" w:cs="Times New Roman"/>
          <w:sz w:val="20"/>
          <w:szCs w:val="20"/>
          <w:lang w:eastAsia="ru-RU"/>
        </w:rPr>
        <w:t xml:space="preserve"> </w:t>
      </w:r>
      <w:r w:rsidR="00E928FA" w:rsidRPr="00E06853">
        <w:rPr>
          <w:rFonts w:ascii="Times New Roman" w:eastAsia="Times New Roman" w:hAnsi="Times New Roman" w:cs="Times New Roman"/>
          <w:sz w:val="20"/>
          <w:szCs w:val="20"/>
          <w:lang w:eastAsia="ru-RU"/>
        </w:rPr>
        <w:t xml:space="preserve">получил(а) от моего лечащего врача всю интересующую меня информацию о предстоящем лечении меня. Врач внимательно осмотрел полость рта, разъяснил на основании данных диагностики преимущества и сложности выбранного метода лечения. </w:t>
      </w:r>
    </w:p>
    <w:p w14:paraId="0A0766F4" w14:textId="776FDEB6" w:rsidR="00E928FA" w:rsidRPr="00E06853" w:rsidRDefault="007E33B5" w:rsidP="00E06853">
      <w:pPr>
        <w:shd w:val="clear" w:color="auto" w:fill="FFFFFF"/>
        <w:contextualSpacing/>
        <w:jc w:val="both"/>
        <w:rPr>
          <w:rFonts w:ascii="Times New Roman" w:eastAsia="Times New Roman" w:hAnsi="Times New Roman" w:cs="Times New Roman"/>
          <w:sz w:val="20"/>
          <w:szCs w:val="20"/>
          <w:lang w:eastAsia="ru-RU"/>
        </w:rPr>
      </w:pPr>
      <w:r w:rsidRPr="00E06853">
        <w:rPr>
          <w:rFonts w:ascii="Times New Roman" w:eastAsia="Times New Roman" w:hAnsi="Times New Roman" w:cs="Times New Roman"/>
          <w:sz w:val="20"/>
          <w:szCs w:val="20"/>
          <w:lang w:eastAsia="ru-RU"/>
        </w:rPr>
        <w:lastRenderedPageBreak/>
        <w:t xml:space="preserve"> </w:t>
      </w:r>
      <w:r w:rsidRPr="00E06853">
        <w:rPr>
          <w:rFonts w:ascii="Times New Roman" w:eastAsia="Times New Roman" w:hAnsi="Times New Roman" w:cs="Times New Roman"/>
          <w:sz w:val="20"/>
          <w:szCs w:val="20"/>
          <w:lang w:eastAsia="ru-RU"/>
        </w:rPr>
        <w:tab/>
      </w:r>
      <w:r w:rsidR="00E928FA" w:rsidRPr="00E06853">
        <w:rPr>
          <w:rFonts w:ascii="Times New Roman" w:eastAsia="Times New Roman" w:hAnsi="Times New Roman" w:cs="Times New Roman"/>
          <w:sz w:val="20"/>
          <w:szCs w:val="20"/>
          <w:lang w:eastAsia="ru-RU"/>
        </w:rPr>
        <w:t xml:space="preserve">Я согласен(а) с этим методом лечения патологии прикуса. Мне понятно, что перед началом курса ортодонтического лечения необходимо провести санацию полости рта и профессиональную гигиену полости рта в соответствии с рекомендациями врача. </w:t>
      </w:r>
    </w:p>
    <w:p w14:paraId="38C4D0D2" w14:textId="5DF4BB2B" w:rsidR="008B7D5F" w:rsidRPr="00E06853" w:rsidRDefault="00A274FB" w:rsidP="00E06853">
      <w:pPr>
        <w:contextualSpacing/>
        <w:jc w:val="both"/>
        <w:rPr>
          <w:rFonts w:ascii="Times New Roman" w:eastAsia="Times New Roman" w:hAnsi="Times New Roman" w:cs="Times New Roman"/>
          <w:color w:val="171B22"/>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sidR="007E33B5" w:rsidRPr="00E06853">
        <w:rPr>
          <w:rFonts w:ascii="Times New Roman" w:eastAsia="Times New Roman" w:hAnsi="Times New Roman" w:cs="Times New Roman"/>
          <w:vanish/>
          <w:sz w:val="20"/>
          <w:szCs w:val="20"/>
          <w:lang w:eastAsia="ru-RU"/>
        </w:rPr>
        <w:t xml:space="preserve"> </w:t>
      </w:r>
      <w:r w:rsidR="007E33B5" w:rsidRPr="00E06853">
        <w:rPr>
          <w:rFonts w:ascii="Times New Roman" w:eastAsia="Times New Roman" w:hAnsi="Times New Roman" w:cs="Times New Roman"/>
          <w:vanish/>
          <w:sz w:val="20"/>
          <w:szCs w:val="20"/>
          <w:lang w:eastAsia="ru-RU"/>
        </w:rPr>
        <w:tab/>
      </w:r>
      <w:r w:rsidR="008B7D5F" w:rsidRPr="00E06853">
        <w:rPr>
          <w:rFonts w:ascii="Times New Roman" w:eastAsia="Times New Roman" w:hAnsi="Times New Roman" w:cs="Times New Roman"/>
          <w:color w:val="171B22"/>
          <w:sz w:val="20"/>
          <w:szCs w:val="20"/>
          <w:lang w:eastAsia="ru-RU"/>
        </w:rPr>
        <w:t>Мне известно, что вариантами стоматологического лечения являются следующие методики: </w:t>
      </w:r>
      <w:r w:rsidRPr="00E06853">
        <w:rPr>
          <w:rFonts w:ascii="Times New Roman" w:eastAsia="Times New Roman" w:hAnsi="Times New Roman" w:cs="Times New Roman"/>
          <w:b/>
          <w:bCs/>
          <w:color w:val="171B22"/>
          <w:sz w:val="20"/>
          <w:szCs w:val="20"/>
          <w:lang w:eastAsia="ru-RU"/>
        </w:rPr>
        <w:t xml:space="preserve"> </w:t>
      </w:r>
      <w:proofErr w:type="spellStart"/>
      <w:r w:rsidR="008B7D5F" w:rsidRPr="00E06853">
        <w:rPr>
          <w:rFonts w:ascii="Times New Roman" w:eastAsia="Times New Roman" w:hAnsi="Times New Roman" w:cs="Times New Roman"/>
          <w:b/>
          <w:bCs/>
          <w:color w:val="171B22"/>
          <w:sz w:val="20"/>
          <w:szCs w:val="20"/>
          <w:lang w:eastAsia="ru-RU"/>
        </w:rPr>
        <w:t>ортодонтическое</w:t>
      </w:r>
      <w:proofErr w:type="spellEnd"/>
      <w:r w:rsidR="008B7D5F" w:rsidRPr="00E06853">
        <w:rPr>
          <w:rFonts w:ascii="Times New Roman" w:eastAsia="Times New Roman" w:hAnsi="Times New Roman" w:cs="Times New Roman"/>
          <w:color w:val="171B22"/>
          <w:sz w:val="20"/>
          <w:szCs w:val="20"/>
          <w:lang w:eastAsia="ru-RU"/>
        </w:rPr>
        <w:t> лечение (исправление и предупреждение нарушения положения зубов и аномалий прикуса) и отсутствие лечения как такового.</w:t>
      </w:r>
    </w:p>
    <w:p w14:paraId="718BEAD1" w14:textId="7A01606D" w:rsidR="008B7D5F" w:rsidRDefault="007E33B5"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w:t>
      </w:r>
      <w:r w:rsidRPr="00E06853">
        <w:rPr>
          <w:rFonts w:ascii="Times New Roman" w:eastAsia="Times New Roman" w:hAnsi="Times New Roman" w:cs="Times New Roman"/>
          <w:color w:val="171B22"/>
          <w:sz w:val="20"/>
          <w:szCs w:val="20"/>
          <w:lang w:eastAsia="ru-RU"/>
        </w:rPr>
        <w:tab/>
      </w:r>
      <w:r w:rsidR="008B7D5F" w:rsidRPr="00E06853">
        <w:rPr>
          <w:rFonts w:ascii="Times New Roman" w:eastAsia="Times New Roman" w:hAnsi="Times New Roman" w:cs="Times New Roman"/>
          <w:color w:val="171B22"/>
          <w:sz w:val="20"/>
          <w:szCs w:val="20"/>
          <w:lang w:eastAsia="ru-RU"/>
        </w:rPr>
        <w:t>В доступной форме я получил(а) информацию о том, что с учетом имеющейся у меня/моего представляемого клинической ситуации, стадии патологического процесса, сопутствующих заболеваний, возрастных изменений организма оптимальным, наиболее эффективным методом лечения с позиции медицинских показаний является </w:t>
      </w:r>
      <w:proofErr w:type="spellStart"/>
      <w:r w:rsidR="008B7D5F" w:rsidRPr="00E06853">
        <w:rPr>
          <w:rFonts w:ascii="Times New Roman" w:eastAsia="Times New Roman" w:hAnsi="Times New Roman" w:cs="Times New Roman"/>
          <w:b/>
          <w:bCs/>
          <w:color w:val="171B22"/>
          <w:sz w:val="20"/>
          <w:szCs w:val="20"/>
          <w:lang w:eastAsia="ru-RU"/>
        </w:rPr>
        <w:t>ортодонтическое</w:t>
      </w:r>
      <w:proofErr w:type="spellEnd"/>
      <w:r w:rsidR="008B7D5F" w:rsidRPr="00E06853">
        <w:rPr>
          <w:rFonts w:ascii="Times New Roman" w:eastAsia="Times New Roman" w:hAnsi="Times New Roman" w:cs="Times New Roman"/>
          <w:color w:val="171B22"/>
          <w:sz w:val="20"/>
          <w:szCs w:val="20"/>
          <w:lang w:eastAsia="ru-RU"/>
        </w:rPr>
        <w:t> лечение</w:t>
      </w:r>
      <w:r w:rsidR="00D458C1">
        <w:rPr>
          <w:rFonts w:ascii="Times New Roman" w:eastAsia="Times New Roman" w:hAnsi="Times New Roman" w:cs="Times New Roman"/>
          <w:color w:val="171B22"/>
          <w:sz w:val="20"/>
          <w:szCs w:val="20"/>
          <w:lang w:eastAsia="ru-RU"/>
        </w:rPr>
        <w:t>:</w:t>
      </w:r>
    </w:p>
    <w:p w14:paraId="3E3AAD16" w14:textId="77777777" w:rsidR="00D458C1" w:rsidRPr="00D458C1" w:rsidRDefault="00D458C1" w:rsidP="00D458C1">
      <w:pPr>
        <w:contextualSpacing/>
        <w:rPr>
          <w:rFonts w:ascii="Times New Roman" w:eastAsia="Times New Roman" w:hAnsi="Times New Roman" w:cs="Times New Roman"/>
          <w:color w:val="171B22"/>
          <w:sz w:val="20"/>
          <w:szCs w:val="20"/>
          <w:lang w:eastAsia="ru-RU"/>
        </w:rPr>
      </w:pPr>
      <w:r w:rsidRPr="00D458C1">
        <w:rPr>
          <w:rFonts w:ascii="Times New Roman" w:eastAsia="Times New Roman" w:hAnsi="Times New Roman" w:cs="Times New Roman"/>
          <w:color w:val="171B22"/>
          <w:sz w:val="20"/>
          <w:szCs w:val="20"/>
          <w:lang w:eastAsia="ru-RU"/>
        </w:rPr>
        <w:t>__________________________________________________________________________________.</w:t>
      </w:r>
    </w:p>
    <w:p w14:paraId="6C0EEF78" w14:textId="77777777" w:rsidR="00D458C1" w:rsidRPr="00D458C1" w:rsidRDefault="00D458C1" w:rsidP="00D458C1">
      <w:pPr>
        <w:contextualSpacing/>
        <w:rPr>
          <w:rFonts w:ascii="Times New Roman" w:eastAsia="Times New Roman" w:hAnsi="Times New Roman" w:cs="Times New Roman"/>
          <w:color w:val="171B22"/>
          <w:sz w:val="20"/>
          <w:szCs w:val="20"/>
          <w:lang w:eastAsia="ru-RU"/>
        </w:rPr>
      </w:pPr>
      <w:r w:rsidRPr="00D458C1">
        <w:rPr>
          <w:rFonts w:ascii="Times New Roman" w:eastAsia="Times New Roman" w:hAnsi="Times New Roman" w:cs="Times New Roman"/>
          <w:color w:val="171B22"/>
          <w:sz w:val="20"/>
          <w:szCs w:val="20"/>
          <w:lang w:eastAsia="ru-RU"/>
        </w:rPr>
        <w:t>(метод вмешательства, заполняется врачом)</w:t>
      </w:r>
    </w:p>
    <w:p w14:paraId="1FBC4EA9" w14:textId="3D910894" w:rsidR="008B7D5F" w:rsidRPr="00E06853" w:rsidRDefault="007E33B5" w:rsidP="00D458C1">
      <w:pPr>
        <w:contextualSpacing/>
        <w:jc w:val="both"/>
        <w:rPr>
          <w:rFonts w:ascii="Times New Roman" w:eastAsia="Times New Roman" w:hAnsi="Times New Roman" w:cs="Times New Roman"/>
          <w:color w:val="171B22"/>
          <w:sz w:val="20"/>
          <w:szCs w:val="20"/>
          <w:lang w:eastAsia="ru-RU"/>
        </w:rPr>
      </w:pPr>
      <w:r w:rsidRPr="00D458C1">
        <w:rPr>
          <w:rFonts w:ascii="Times New Roman" w:eastAsia="Times New Roman" w:hAnsi="Times New Roman" w:cs="Times New Roman"/>
          <w:color w:val="171B22"/>
          <w:sz w:val="20"/>
          <w:szCs w:val="20"/>
          <w:lang w:eastAsia="ru-RU"/>
        </w:rPr>
        <w:tab/>
      </w:r>
      <w:r w:rsidR="008B7D5F" w:rsidRPr="00D458C1">
        <w:rPr>
          <w:rFonts w:ascii="Times New Roman" w:eastAsia="Times New Roman" w:hAnsi="Times New Roman" w:cs="Times New Roman"/>
          <w:color w:val="171B22"/>
          <w:sz w:val="20"/>
          <w:szCs w:val="20"/>
          <w:lang w:eastAsia="ru-RU"/>
        </w:rPr>
        <w:t>Врач объяснил мне, что целью ортодонтического лечения является исправление и предупреждение</w:t>
      </w:r>
      <w:r w:rsidR="008B7D5F" w:rsidRPr="00E06853">
        <w:rPr>
          <w:rFonts w:ascii="Times New Roman" w:eastAsia="Times New Roman" w:hAnsi="Times New Roman" w:cs="Times New Roman"/>
          <w:color w:val="171B22"/>
          <w:sz w:val="20"/>
          <w:szCs w:val="20"/>
          <w:lang w:eastAsia="ru-RU"/>
        </w:rPr>
        <w:t xml:space="preserve"> нарушения положения зубов, аномалий прикуса, нормализация жевания и улучшение эстетики лица.</w:t>
      </w:r>
    </w:p>
    <w:p w14:paraId="16227141" w14:textId="5C2BB32D" w:rsidR="008B7D5F" w:rsidRPr="00E06853" w:rsidRDefault="007E33B5"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w:t>
      </w:r>
      <w:r w:rsidRPr="00E06853">
        <w:rPr>
          <w:rFonts w:ascii="Times New Roman" w:eastAsia="Times New Roman" w:hAnsi="Times New Roman" w:cs="Times New Roman"/>
          <w:color w:val="171B22"/>
          <w:sz w:val="20"/>
          <w:szCs w:val="20"/>
          <w:lang w:eastAsia="ru-RU"/>
        </w:rPr>
        <w:tab/>
      </w:r>
      <w:r w:rsidR="008B7D5F" w:rsidRPr="00E06853">
        <w:rPr>
          <w:rFonts w:ascii="Times New Roman" w:eastAsia="Times New Roman" w:hAnsi="Times New Roman" w:cs="Times New Roman"/>
          <w:color w:val="171B22"/>
          <w:sz w:val="20"/>
          <w:szCs w:val="20"/>
          <w:lang w:eastAsia="ru-RU"/>
        </w:rPr>
        <w:t xml:space="preserve">Мне объяснено в доступной форме, что в зависимости от конкретной клинической ситуации и возраста, </w:t>
      </w:r>
      <w:proofErr w:type="spellStart"/>
      <w:r w:rsidR="008B7D5F" w:rsidRPr="00E06853">
        <w:rPr>
          <w:rFonts w:ascii="Times New Roman" w:eastAsia="Times New Roman" w:hAnsi="Times New Roman" w:cs="Times New Roman"/>
          <w:color w:val="171B22"/>
          <w:sz w:val="20"/>
          <w:szCs w:val="20"/>
          <w:lang w:eastAsia="ru-RU"/>
        </w:rPr>
        <w:t>ортодонтическое</w:t>
      </w:r>
      <w:proofErr w:type="spellEnd"/>
      <w:r w:rsidR="008B7D5F" w:rsidRPr="00E06853">
        <w:rPr>
          <w:rFonts w:ascii="Times New Roman" w:eastAsia="Times New Roman" w:hAnsi="Times New Roman" w:cs="Times New Roman"/>
          <w:color w:val="171B22"/>
          <w:sz w:val="20"/>
          <w:szCs w:val="20"/>
          <w:lang w:eastAsia="ru-RU"/>
        </w:rPr>
        <w:t xml:space="preserve"> лечение может осуществляться посредством ношения съемных и несъемных </w:t>
      </w:r>
      <w:proofErr w:type="spellStart"/>
      <w:r w:rsidR="008B7D5F" w:rsidRPr="00E06853">
        <w:rPr>
          <w:rFonts w:ascii="Times New Roman" w:eastAsia="Times New Roman" w:hAnsi="Times New Roman" w:cs="Times New Roman"/>
          <w:color w:val="171B22"/>
          <w:sz w:val="20"/>
          <w:szCs w:val="20"/>
          <w:lang w:eastAsia="ru-RU"/>
        </w:rPr>
        <w:t>ортодонтических</w:t>
      </w:r>
      <w:proofErr w:type="spellEnd"/>
      <w:r w:rsidR="008B7D5F" w:rsidRPr="00E06853">
        <w:rPr>
          <w:rFonts w:ascii="Times New Roman" w:eastAsia="Times New Roman" w:hAnsi="Times New Roman" w:cs="Times New Roman"/>
          <w:color w:val="171B22"/>
          <w:sz w:val="20"/>
          <w:szCs w:val="20"/>
          <w:lang w:eastAsia="ru-RU"/>
        </w:rPr>
        <w:t xml:space="preserve"> аппаратов, и включает в себя следующие этапы:</w:t>
      </w:r>
    </w:p>
    <w:p w14:paraId="425F8582"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рентгеновские снимки (ОПТГ- панорамный, плоскостной снимок челюстей, КТ -компьютерная томограмма челюстей, ТРГ- </w:t>
      </w:r>
      <w:proofErr w:type="spellStart"/>
      <w:r w:rsidRPr="00E06853">
        <w:rPr>
          <w:rFonts w:ascii="Times New Roman" w:eastAsia="Times New Roman" w:hAnsi="Times New Roman" w:cs="Times New Roman"/>
          <w:color w:val="171B22"/>
          <w:sz w:val="20"/>
          <w:szCs w:val="20"/>
          <w:lang w:eastAsia="ru-RU"/>
        </w:rPr>
        <w:t>телерентгенограмма</w:t>
      </w:r>
      <w:proofErr w:type="spellEnd"/>
      <w:r w:rsidRPr="00E06853">
        <w:rPr>
          <w:rFonts w:ascii="Times New Roman" w:eastAsia="Times New Roman" w:hAnsi="Times New Roman" w:cs="Times New Roman"/>
          <w:color w:val="171B22"/>
          <w:sz w:val="20"/>
          <w:szCs w:val="20"/>
          <w:lang w:eastAsia="ru-RU"/>
        </w:rPr>
        <w:t xml:space="preserve"> головы), фотографирование,</w:t>
      </w:r>
    </w:p>
    <w:p w14:paraId="65919D39"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снятие слепков,</w:t>
      </w:r>
    </w:p>
    <w:p w14:paraId="1E497B1C"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диагностику,</w:t>
      </w:r>
    </w:p>
    <w:p w14:paraId="0404AE21"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установку ортодонтического аппарата, его активацию,</w:t>
      </w:r>
    </w:p>
    <w:p w14:paraId="4298CA02"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активный период лечения под врачебным контролем состояния аппарата и состояния зубочелюстной системы,</w:t>
      </w:r>
    </w:p>
    <w:p w14:paraId="7A8A7408"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снятии ортодонтического аппарата,</w:t>
      </w:r>
    </w:p>
    <w:p w14:paraId="2C9257C9" w14:textId="61852970"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период закрепления результата</w:t>
      </w:r>
      <w:r w:rsidR="00BC13A6">
        <w:rPr>
          <w:rFonts w:ascii="Times New Roman" w:eastAsia="Times New Roman" w:hAnsi="Times New Roman" w:cs="Times New Roman"/>
          <w:color w:val="171B22"/>
          <w:sz w:val="20"/>
          <w:szCs w:val="20"/>
          <w:lang w:eastAsia="ru-RU"/>
        </w:rPr>
        <w:t xml:space="preserve"> </w:t>
      </w:r>
      <w:r w:rsidRPr="00E06853">
        <w:rPr>
          <w:rFonts w:ascii="Times New Roman" w:eastAsia="Times New Roman" w:hAnsi="Times New Roman" w:cs="Times New Roman"/>
          <w:color w:val="171B22"/>
          <w:sz w:val="20"/>
          <w:szCs w:val="20"/>
          <w:lang w:eastAsia="ru-RU"/>
        </w:rPr>
        <w:t>(</w:t>
      </w:r>
      <w:proofErr w:type="spellStart"/>
      <w:r w:rsidRPr="00E06853">
        <w:rPr>
          <w:rFonts w:ascii="Times New Roman" w:eastAsia="Times New Roman" w:hAnsi="Times New Roman" w:cs="Times New Roman"/>
          <w:color w:val="171B22"/>
          <w:sz w:val="20"/>
          <w:szCs w:val="20"/>
          <w:lang w:eastAsia="ru-RU"/>
        </w:rPr>
        <w:t>ретенционный</w:t>
      </w:r>
      <w:proofErr w:type="spellEnd"/>
      <w:r w:rsidRPr="00E06853">
        <w:rPr>
          <w:rFonts w:ascii="Times New Roman" w:eastAsia="Times New Roman" w:hAnsi="Times New Roman" w:cs="Times New Roman"/>
          <w:color w:val="171B22"/>
          <w:sz w:val="20"/>
          <w:szCs w:val="20"/>
          <w:lang w:eastAsia="ru-RU"/>
        </w:rPr>
        <w:t xml:space="preserve"> период).</w:t>
      </w:r>
    </w:p>
    <w:p w14:paraId="053E7DAF" w14:textId="0BE1DBF4" w:rsidR="008B7D5F" w:rsidRPr="00E06853" w:rsidRDefault="007E33B5"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w:t>
      </w:r>
      <w:r w:rsidRPr="00E06853">
        <w:rPr>
          <w:rFonts w:ascii="Times New Roman" w:eastAsia="Times New Roman" w:hAnsi="Times New Roman" w:cs="Times New Roman"/>
          <w:color w:val="171B22"/>
          <w:sz w:val="20"/>
          <w:szCs w:val="20"/>
          <w:lang w:eastAsia="ru-RU"/>
        </w:rPr>
        <w:tab/>
      </w:r>
      <w:r w:rsidR="008B7D5F" w:rsidRPr="00E06853">
        <w:rPr>
          <w:rFonts w:ascii="Times New Roman" w:eastAsia="Times New Roman" w:hAnsi="Times New Roman" w:cs="Times New Roman"/>
          <w:color w:val="171B22"/>
          <w:sz w:val="20"/>
          <w:szCs w:val="20"/>
          <w:lang w:eastAsia="ru-RU"/>
        </w:rPr>
        <w:t xml:space="preserve">Мне понятно, что </w:t>
      </w:r>
      <w:proofErr w:type="spellStart"/>
      <w:r w:rsidR="008B7D5F" w:rsidRPr="00E06853">
        <w:rPr>
          <w:rFonts w:ascii="Times New Roman" w:eastAsia="Times New Roman" w:hAnsi="Times New Roman" w:cs="Times New Roman"/>
          <w:color w:val="171B22"/>
          <w:sz w:val="20"/>
          <w:szCs w:val="20"/>
          <w:lang w:eastAsia="ru-RU"/>
        </w:rPr>
        <w:t>ортодонтическое</w:t>
      </w:r>
      <w:proofErr w:type="spellEnd"/>
      <w:r w:rsidR="008B7D5F" w:rsidRPr="00E06853">
        <w:rPr>
          <w:rFonts w:ascii="Times New Roman" w:eastAsia="Times New Roman" w:hAnsi="Times New Roman" w:cs="Times New Roman"/>
          <w:color w:val="171B22"/>
          <w:sz w:val="20"/>
          <w:szCs w:val="20"/>
          <w:lang w:eastAsia="ru-RU"/>
        </w:rPr>
        <w:t xml:space="preserve"> лечение не исключает других стоматологических манипуляций как перед лечением, так и в процессе ортодонтического лечения. Мероприятия по терапевтическому, </w:t>
      </w:r>
      <w:proofErr w:type="spellStart"/>
      <w:r w:rsidR="008B7D5F" w:rsidRPr="00E06853">
        <w:rPr>
          <w:rFonts w:ascii="Times New Roman" w:eastAsia="Times New Roman" w:hAnsi="Times New Roman" w:cs="Times New Roman"/>
          <w:color w:val="171B22"/>
          <w:sz w:val="20"/>
          <w:szCs w:val="20"/>
          <w:lang w:eastAsia="ru-RU"/>
        </w:rPr>
        <w:t>пародонтологическому</w:t>
      </w:r>
      <w:proofErr w:type="spellEnd"/>
      <w:r w:rsidR="008B7D5F" w:rsidRPr="00E06853">
        <w:rPr>
          <w:rFonts w:ascii="Times New Roman" w:eastAsia="Times New Roman" w:hAnsi="Times New Roman" w:cs="Times New Roman"/>
          <w:color w:val="171B22"/>
          <w:sz w:val="20"/>
          <w:szCs w:val="20"/>
          <w:lang w:eastAsia="ru-RU"/>
        </w:rPr>
        <w:t>, ортопедическому и хирургическому лечению зубов могут быть обязательными условием для достижения необходимого положительного результата ортодонтического лечения.</w:t>
      </w:r>
    </w:p>
    <w:p w14:paraId="496856E0" w14:textId="43E4F9A4" w:rsidR="008B7D5F" w:rsidRPr="00E06853" w:rsidRDefault="007E33B5"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w:t>
      </w:r>
      <w:r w:rsidRPr="00E06853">
        <w:rPr>
          <w:rFonts w:ascii="Times New Roman" w:eastAsia="Times New Roman" w:hAnsi="Times New Roman" w:cs="Times New Roman"/>
          <w:color w:val="171B22"/>
          <w:sz w:val="20"/>
          <w:szCs w:val="20"/>
          <w:lang w:eastAsia="ru-RU"/>
        </w:rPr>
        <w:tab/>
      </w:r>
      <w:r w:rsidR="008B7D5F" w:rsidRPr="00E06853">
        <w:rPr>
          <w:rFonts w:ascii="Times New Roman" w:eastAsia="Times New Roman" w:hAnsi="Times New Roman" w:cs="Times New Roman"/>
          <w:color w:val="171B22"/>
          <w:sz w:val="20"/>
          <w:szCs w:val="20"/>
          <w:lang w:eastAsia="ru-RU"/>
        </w:rPr>
        <w:t xml:space="preserve">Мне объяснено, что </w:t>
      </w:r>
      <w:proofErr w:type="spellStart"/>
      <w:r w:rsidR="008B7D5F" w:rsidRPr="00E06853">
        <w:rPr>
          <w:rFonts w:ascii="Times New Roman" w:eastAsia="Times New Roman" w:hAnsi="Times New Roman" w:cs="Times New Roman"/>
          <w:color w:val="171B22"/>
          <w:sz w:val="20"/>
          <w:szCs w:val="20"/>
          <w:lang w:eastAsia="ru-RU"/>
        </w:rPr>
        <w:t>ортодонтическое</w:t>
      </w:r>
      <w:proofErr w:type="spellEnd"/>
      <w:r w:rsidR="008B7D5F" w:rsidRPr="00E06853">
        <w:rPr>
          <w:rFonts w:ascii="Times New Roman" w:eastAsia="Times New Roman" w:hAnsi="Times New Roman" w:cs="Times New Roman"/>
          <w:color w:val="171B22"/>
          <w:sz w:val="20"/>
          <w:szCs w:val="20"/>
          <w:lang w:eastAsia="ru-RU"/>
        </w:rPr>
        <w:t xml:space="preserve"> лечения имеет противопоказания:</w:t>
      </w:r>
    </w:p>
    <w:p w14:paraId="42D9A0F9"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неудовлетворительная гигиена полости рта;</w:t>
      </w:r>
    </w:p>
    <w:p w14:paraId="320142E1"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выраженные воспалительные процессы зубочелюстной области;</w:t>
      </w:r>
    </w:p>
    <w:p w14:paraId="756F8415"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психические заболевания;</w:t>
      </w:r>
    </w:p>
    <w:p w14:paraId="522B0B5F"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аллергические заболевания в тяжелой форме;</w:t>
      </w:r>
    </w:p>
    <w:p w14:paraId="58600B29"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некоторые виды химиотерапии при онкологических заболеваниях;</w:t>
      </w:r>
    </w:p>
    <w:p w14:paraId="0C0A97A4" w14:textId="77777777" w:rsidR="007E33B5" w:rsidRPr="00E06853" w:rsidRDefault="007E33B5"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w:t>
      </w:r>
      <w:r w:rsidRPr="00E06853">
        <w:rPr>
          <w:rFonts w:ascii="Times New Roman" w:eastAsia="Times New Roman" w:hAnsi="Times New Roman" w:cs="Times New Roman"/>
          <w:color w:val="171B22"/>
          <w:sz w:val="20"/>
          <w:szCs w:val="20"/>
          <w:lang w:eastAsia="ru-RU"/>
        </w:rPr>
        <w:tab/>
      </w:r>
      <w:r w:rsidR="008B7D5F" w:rsidRPr="00E06853">
        <w:rPr>
          <w:rFonts w:ascii="Times New Roman" w:eastAsia="Times New Roman" w:hAnsi="Times New Roman" w:cs="Times New Roman"/>
          <w:color w:val="171B22"/>
          <w:sz w:val="20"/>
          <w:szCs w:val="20"/>
          <w:lang w:eastAsia="ru-RU"/>
        </w:rPr>
        <w:t xml:space="preserve">Врач доступно объяснил мне, что в редких случаях есть вероятность развития следующих обстоятельств/осложнений по независящим от врача и правильности манипуляций причинам, таких как возникновение кариеса зубов и его осложнений: пульпит, периодонтит. </w:t>
      </w:r>
    </w:p>
    <w:p w14:paraId="779900F4" w14:textId="71B544D0" w:rsidR="008B7D5F" w:rsidRPr="00E06853" w:rsidRDefault="007E33B5"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w:t>
      </w:r>
      <w:r w:rsidRPr="00E06853">
        <w:rPr>
          <w:rFonts w:ascii="Times New Roman" w:eastAsia="Times New Roman" w:hAnsi="Times New Roman" w:cs="Times New Roman"/>
          <w:color w:val="171B22"/>
          <w:sz w:val="20"/>
          <w:szCs w:val="20"/>
          <w:lang w:eastAsia="ru-RU"/>
        </w:rPr>
        <w:tab/>
      </w:r>
      <w:proofErr w:type="gramStart"/>
      <w:r w:rsidR="008B7D5F" w:rsidRPr="00E06853">
        <w:rPr>
          <w:rFonts w:ascii="Times New Roman" w:eastAsia="Times New Roman" w:hAnsi="Times New Roman" w:cs="Times New Roman"/>
          <w:color w:val="171B22"/>
          <w:sz w:val="20"/>
          <w:szCs w:val="20"/>
          <w:lang w:eastAsia="ru-RU"/>
        </w:rPr>
        <w:t>Во время</w:t>
      </w:r>
      <w:proofErr w:type="gramEnd"/>
      <w:r w:rsidR="008B7D5F" w:rsidRPr="00E06853">
        <w:rPr>
          <w:rFonts w:ascii="Times New Roman" w:eastAsia="Times New Roman" w:hAnsi="Times New Roman" w:cs="Times New Roman"/>
          <w:color w:val="171B22"/>
          <w:sz w:val="20"/>
          <w:szCs w:val="20"/>
          <w:lang w:eastAsia="ru-RU"/>
        </w:rPr>
        <w:t xml:space="preserve"> и так после ортодонтического лечения, а именно:</w:t>
      </w:r>
    </w:p>
    <w:p w14:paraId="4E96793B" w14:textId="6A98FDD5"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w:t>
      </w:r>
      <w:r w:rsidR="007E33B5" w:rsidRPr="00E06853">
        <w:rPr>
          <w:rFonts w:ascii="Times New Roman" w:eastAsia="Times New Roman" w:hAnsi="Times New Roman" w:cs="Times New Roman"/>
          <w:color w:val="171B22"/>
          <w:sz w:val="20"/>
          <w:szCs w:val="20"/>
          <w:lang w:eastAsia="ru-RU"/>
        </w:rPr>
        <w:t xml:space="preserve">- </w:t>
      </w:r>
      <w:r w:rsidRPr="00E06853">
        <w:rPr>
          <w:rFonts w:ascii="Times New Roman" w:eastAsia="Times New Roman" w:hAnsi="Times New Roman" w:cs="Times New Roman"/>
          <w:color w:val="171B22"/>
          <w:sz w:val="20"/>
          <w:szCs w:val="20"/>
          <w:lang w:eastAsia="ru-RU"/>
        </w:rPr>
        <w:t>обострение хронических воспалительных заболеваний зубочелюстной системы (пульпит, периодонтит, пародонтит, гингивит и т.д.);</w:t>
      </w:r>
    </w:p>
    <w:p w14:paraId="7DB5AD9D"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сколы эмали, пломб, выпадение пломб в процессе ортодонтического лечения;</w:t>
      </w:r>
    </w:p>
    <w:p w14:paraId="3DD2506E"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сколы пломбы, откол стенки зуба/корня в процессе снятия брекетов;</w:t>
      </w:r>
    </w:p>
    <w:p w14:paraId="4864511F"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перелом коронки/ корня ранее </w:t>
      </w:r>
      <w:proofErr w:type="spellStart"/>
      <w:r w:rsidRPr="00E06853">
        <w:rPr>
          <w:rFonts w:ascii="Times New Roman" w:eastAsia="Times New Roman" w:hAnsi="Times New Roman" w:cs="Times New Roman"/>
          <w:color w:val="171B22"/>
          <w:sz w:val="20"/>
          <w:szCs w:val="20"/>
          <w:lang w:eastAsia="ru-RU"/>
        </w:rPr>
        <w:t>депульпированного</w:t>
      </w:r>
      <w:proofErr w:type="spellEnd"/>
      <w:r w:rsidRPr="00E06853">
        <w:rPr>
          <w:rFonts w:ascii="Times New Roman" w:eastAsia="Times New Roman" w:hAnsi="Times New Roman" w:cs="Times New Roman"/>
          <w:color w:val="171B22"/>
          <w:sz w:val="20"/>
          <w:szCs w:val="20"/>
          <w:lang w:eastAsia="ru-RU"/>
        </w:rPr>
        <w:t xml:space="preserve"> зуба, зуба со вкладкой или штифтом;</w:t>
      </w:r>
    </w:p>
    <w:p w14:paraId="4B88DED7"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увеличение атрофии альвеолярного отростка челюсти, возникновение или усугубление рецессии десны;</w:t>
      </w:r>
    </w:p>
    <w:p w14:paraId="5CD9AA02"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обнажение, повреждение корня зуба;</w:t>
      </w:r>
    </w:p>
    <w:p w14:paraId="255BE8A4"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резорбция корней зубов;</w:t>
      </w:r>
    </w:p>
    <w:p w14:paraId="51F8B438"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невозможность перемещения зубов вследствие анатомических особенностей;</w:t>
      </w:r>
    </w:p>
    <w:p w14:paraId="4D269D9D"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подвижность зубов;</w:t>
      </w:r>
    </w:p>
    <w:p w14:paraId="5D795EA2"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выпадение зубов в связи с особенностями строения пародонта;</w:t>
      </w:r>
    </w:p>
    <w:p w14:paraId="14305B73"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необходимость в удалении зубов по абсолютным медицинским показаниям;</w:t>
      </w:r>
    </w:p>
    <w:p w14:paraId="1E310227"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боли в зубах и деснах;</w:t>
      </w:r>
    </w:p>
    <w:p w14:paraId="592C4E8F"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-дисфункции височно-нижнечелюстных суставов и жевательных мышц;</w:t>
      </w:r>
    </w:p>
    <w:p w14:paraId="13CEAD3A"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при наличии </w:t>
      </w:r>
      <w:proofErr w:type="spellStart"/>
      <w:r w:rsidRPr="00E06853">
        <w:rPr>
          <w:rFonts w:ascii="Times New Roman" w:eastAsia="Times New Roman" w:hAnsi="Times New Roman" w:cs="Times New Roman"/>
          <w:color w:val="171B22"/>
          <w:sz w:val="20"/>
          <w:szCs w:val="20"/>
          <w:lang w:eastAsia="ru-RU"/>
        </w:rPr>
        <w:t>ретенированных</w:t>
      </w:r>
      <w:proofErr w:type="spellEnd"/>
      <w:r w:rsidRPr="00E06853">
        <w:rPr>
          <w:rFonts w:ascii="Times New Roman" w:eastAsia="Times New Roman" w:hAnsi="Times New Roman" w:cs="Times New Roman"/>
          <w:color w:val="171B22"/>
          <w:sz w:val="20"/>
          <w:szCs w:val="20"/>
          <w:lang w:eastAsia="ru-RU"/>
        </w:rPr>
        <w:t xml:space="preserve"> зубов необходимость неоднократного хирургического вмешательства невозможность его перемещения вследствие анкилоза, оголение корня </w:t>
      </w:r>
      <w:proofErr w:type="spellStart"/>
      <w:r w:rsidRPr="00E06853">
        <w:rPr>
          <w:rFonts w:ascii="Times New Roman" w:eastAsia="Times New Roman" w:hAnsi="Times New Roman" w:cs="Times New Roman"/>
          <w:color w:val="171B22"/>
          <w:sz w:val="20"/>
          <w:szCs w:val="20"/>
          <w:lang w:eastAsia="ru-RU"/>
        </w:rPr>
        <w:t>ретенированного</w:t>
      </w:r>
      <w:proofErr w:type="spellEnd"/>
      <w:r w:rsidRPr="00E06853">
        <w:rPr>
          <w:rFonts w:ascii="Times New Roman" w:eastAsia="Times New Roman" w:hAnsi="Times New Roman" w:cs="Times New Roman"/>
          <w:color w:val="171B22"/>
          <w:sz w:val="20"/>
          <w:szCs w:val="20"/>
          <w:lang w:eastAsia="ru-RU"/>
        </w:rPr>
        <w:t xml:space="preserve"> зуба, увеличение объема костной ткани вокруг зуба, неполноценность твердых тканей </w:t>
      </w:r>
      <w:proofErr w:type="spellStart"/>
      <w:r w:rsidRPr="00E06853">
        <w:rPr>
          <w:rFonts w:ascii="Times New Roman" w:eastAsia="Times New Roman" w:hAnsi="Times New Roman" w:cs="Times New Roman"/>
          <w:color w:val="171B22"/>
          <w:sz w:val="20"/>
          <w:szCs w:val="20"/>
          <w:lang w:eastAsia="ru-RU"/>
        </w:rPr>
        <w:t>ретенированного</w:t>
      </w:r>
      <w:proofErr w:type="spellEnd"/>
      <w:r w:rsidRPr="00E06853">
        <w:rPr>
          <w:rFonts w:ascii="Times New Roman" w:eastAsia="Times New Roman" w:hAnsi="Times New Roman" w:cs="Times New Roman"/>
          <w:color w:val="171B22"/>
          <w:sz w:val="20"/>
          <w:szCs w:val="20"/>
          <w:lang w:eastAsia="ru-RU"/>
        </w:rPr>
        <w:t xml:space="preserve"> зуба, невозможность установление </w:t>
      </w:r>
      <w:proofErr w:type="spellStart"/>
      <w:r w:rsidRPr="00E06853">
        <w:rPr>
          <w:rFonts w:ascii="Times New Roman" w:eastAsia="Times New Roman" w:hAnsi="Times New Roman" w:cs="Times New Roman"/>
          <w:color w:val="171B22"/>
          <w:sz w:val="20"/>
          <w:szCs w:val="20"/>
          <w:lang w:eastAsia="ru-RU"/>
        </w:rPr>
        <w:t>ретенированного</w:t>
      </w:r>
      <w:proofErr w:type="spellEnd"/>
      <w:r w:rsidRPr="00E06853">
        <w:rPr>
          <w:rFonts w:ascii="Times New Roman" w:eastAsia="Times New Roman" w:hAnsi="Times New Roman" w:cs="Times New Roman"/>
          <w:color w:val="171B22"/>
          <w:sz w:val="20"/>
          <w:szCs w:val="20"/>
          <w:lang w:eastAsia="ru-RU"/>
        </w:rPr>
        <w:t xml:space="preserve"> зуба в зубной ряд, рассасывание корня </w:t>
      </w:r>
      <w:proofErr w:type="spellStart"/>
      <w:r w:rsidRPr="00E06853">
        <w:rPr>
          <w:rFonts w:ascii="Times New Roman" w:eastAsia="Times New Roman" w:hAnsi="Times New Roman" w:cs="Times New Roman"/>
          <w:color w:val="171B22"/>
          <w:sz w:val="20"/>
          <w:szCs w:val="20"/>
          <w:lang w:eastAsia="ru-RU"/>
        </w:rPr>
        <w:t>ретенированного</w:t>
      </w:r>
      <w:proofErr w:type="spellEnd"/>
      <w:r w:rsidRPr="00E06853">
        <w:rPr>
          <w:rFonts w:ascii="Times New Roman" w:eastAsia="Times New Roman" w:hAnsi="Times New Roman" w:cs="Times New Roman"/>
          <w:color w:val="171B22"/>
          <w:sz w:val="20"/>
          <w:szCs w:val="20"/>
          <w:lang w:eastAsia="ru-RU"/>
        </w:rPr>
        <w:t xml:space="preserve"> зуба;</w:t>
      </w:r>
    </w:p>
    <w:p w14:paraId="7AD84569"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невозможность полного закрытия промежутков между зубами;</w:t>
      </w:r>
    </w:p>
    <w:p w14:paraId="55EBC7F3"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нарушение функции речи;</w:t>
      </w:r>
    </w:p>
    <w:p w14:paraId="5162AA64"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отклеивание брекетов;</w:t>
      </w:r>
    </w:p>
    <w:p w14:paraId="512F947F"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травмирование губ, десен, языка и слизистой оболочки полости рта конструктивными </w:t>
      </w:r>
      <w:proofErr w:type="spellStart"/>
      <w:r w:rsidRPr="00E06853">
        <w:rPr>
          <w:rFonts w:ascii="Times New Roman" w:eastAsia="Times New Roman" w:hAnsi="Times New Roman" w:cs="Times New Roman"/>
          <w:color w:val="171B22"/>
          <w:sz w:val="20"/>
          <w:szCs w:val="20"/>
          <w:lang w:eastAsia="ru-RU"/>
        </w:rPr>
        <w:t>ортодонтическими</w:t>
      </w:r>
      <w:proofErr w:type="spellEnd"/>
      <w:r w:rsidRPr="00E06853">
        <w:rPr>
          <w:rFonts w:ascii="Times New Roman" w:eastAsia="Times New Roman" w:hAnsi="Times New Roman" w:cs="Times New Roman"/>
          <w:color w:val="171B22"/>
          <w:sz w:val="20"/>
          <w:szCs w:val="20"/>
          <w:lang w:eastAsia="ru-RU"/>
        </w:rPr>
        <w:t xml:space="preserve"> элементами;</w:t>
      </w:r>
    </w:p>
    <w:p w14:paraId="2960A1A2"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lastRenderedPageBreak/>
        <w:t xml:space="preserve">- поломки </w:t>
      </w:r>
      <w:proofErr w:type="spellStart"/>
      <w:r w:rsidRPr="00E06853">
        <w:rPr>
          <w:rFonts w:ascii="Times New Roman" w:eastAsia="Times New Roman" w:hAnsi="Times New Roman" w:cs="Times New Roman"/>
          <w:color w:val="171B22"/>
          <w:sz w:val="20"/>
          <w:szCs w:val="20"/>
          <w:lang w:eastAsia="ru-RU"/>
        </w:rPr>
        <w:t>ортодонтических</w:t>
      </w:r>
      <w:proofErr w:type="spellEnd"/>
      <w:r w:rsidRPr="00E06853">
        <w:rPr>
          <w:rFonts w:ascii="Times New Roman" w:eastAsia="Times New Roman" w:hAnsi="Times New Roman" w:cs="Times New Roman"/>
          <w:color w:val="171B22"/>
          <w:sz w:val="20"/>
          <w:szCs w:val="20"/>
          <w:lang w:eastAsia="ru-RU"/>
        </w:rPr>
        <w:t xml:space="preserve"> аппаратов и их составных частей;</w:t>
      </w:r>
    </w:p>
    <w:p w14:paraId="7B2580FD"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аллергические реакции;</w:t>
      </w:r>
    </w:p>
    <w:p w14:paraId="68D27281"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необходимость повторной установки имплантата;</w:t>
      </w:r>
    </w:p>
    <w:p w14:paraId="6C7F9DCC"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поломка ортодонтического аппарата и попадание его частей в дыхательные пути или желудочно-кишечный тракт, вследствие нарушения рекомендаций врача и режима использования аппарата;</w:t>
      </w:r>
    </w:p>
    <w:p w14:paraId="76D57A44"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рецидивы аномалии или деформации отдельных зубов или зубных рядов после снятия системы;</w:t>
      </w:r>
    </w:p>
    <w:p w14:paraId="76C076EA" w14:textId="5BFC37F5" w:rsidR="008B7D5F" w:rsidRPr="00E06853" w:rsidRDefault="007E33B5"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w:t>
      </w:r>
      <w:r w:rsidRPr="00E06853">
        <w:rPr>
          <w:rFonts w:ascii="Times New Roman" w:eastAsia="Times New Roman" w:hAnsi="Times New Roman" w:cs="Times New Roman"/>
          <w:color w:val="171B22"/>
          <w:sz w:val="20"/>
          <w:szCs w:val="20"/>
          <w:lang w:eastAsia="ru-RU"/>
        </w:rPr>
        <w:tab/>
      </w:r>
      <w:r w:rsidR="008B7D5F" w:rsidRPr="00E06853">
        <w:rPr>
          <w:rFonts w:ascii="Times New Roman" w:eastAsia="Times New Roman" w:hAnsi="Times New Roman" w:cs="Times New Roman"/>
          <w:color w:val="171B22"/>
          <w:sz w:val="20"/>
          <w:szCs w:val="20"/>
          <w:lang w:eastAsia="ru-RU"/>
        </w:rPr>
        <w:t xml:space="preserve">Данные обстоятельства способны повлиять на сроки (как в строну </w:t>
      </w:r>
      <w:proofErr w:type="gramStart"/>
      <w:r w:rsidR="008B7D5F" w:rsidRPr="00E06853">
        <w:rPr>
          <w:rFonts w:ascii="Times New Roman" w:eastAsia="Times New Roman" w:hAnsi="Times New Roman" w:cs="Times New Roman"/>
          <w:color w:val="171B22"/>
          <w:sz w:val="20"/>
          <w:szCs w:val="20"/>
          <w:lang w:eastAsia="ru-RU"/>
        </w:rPr>
        <w:t>уменьшения</w:t>
      </w:r>
      <w:proofErr w:type="gramEnd"/>
      <w:r w:rsidR="008B7D5F" w:rsidRPr="00E06853">
        <w:rPr>
          <w:rFonts w:ascii="Times New Roman" w:eastAsia="Times New Roman" w:hAnsi="Times New Roman" w:cs="Times New Roman"/>
          <w:color w:val="171B22"/>
          <w:sz w:val="20"/>
          <w:szCs w:val="20"/>
          <w:lang w:eastAsia="ru-RU"/>
        </w:rPr>
        <w:t xml:space="preserve"> так и в сторону увеличения) и исход лечения, потребовать изменение плана лечения и стоимости лечения (как в строну уменьшения так и в сторону увеличения).</w:t>
      </w:r>
    </w:p>
    <w:p w14:paraId="509EE4B8" w14:textId="4DF451DB" w:rsidR="008B7D5F" w:rsidRPr="00E06853" w:rsidRDefault="007E33B5"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w:t>
      </w:r>
      <w:r w:rsidRPr="00E06853">
        <w:rPr>
          <w:rFonts w:ascii="Times New Roman" w:eastAsia="Times New Roman" w:hAnsi="Times New Roman" w:cs="Times New Roman"/>
          <w:color w:val="171B22"/>
          <w:sz w:val="20"/>
          <w:szCs w:val="20"/>
          <w:lang w:eastAsia="ru-RU"/>
        </w:rPr>
        <w:tab/>
      </w:r>
      <w:r w:rsidR="008B7D5F" w:rsidRPr="00E06853">
        <w:rPr>
          <w:rFonts w:ascii="Times New Roman" w:eastAsia="Times New Roman" w:hAnsi="Times New Roman" w:cs="Times New Roman"/>
          <w:color w:val="171B22"/>
          <w:sz w:val="20"/>
          <w:szCs w:val="20"/>
          <w:lang w:eastAsia="ru-RU"/>
        </w:rPr>
        <w:t xml:space="preserve">Для предотвращения и ранней диагностики </w:t>
      </w:r>
      <w:proofErr w:type="gramStart"/>
      <w:r w:rsidR="008B7D5F" w:rsidRPr="00E06853">
        <w:rPr>
          <w:rFonts w:ascii="Times New Roman" w:eastAsia="Times New Roman" w:hAnsi="Times New Roman" w:cs="Times New Roman"/>
          <w:color w:val="171B22"/>
          <w:sz w:val="20"/>
          <w:szCs w:val="20"/>
          <w:lang w:eastAsia="ru-RU"/>
        </w:rPr>
        <w:t>выше перечисленных</w:t>
      </w:r>
      <w:proofErr w:type="gramEnd"/>
      <w:r w:rsidR="008B7D5F" w:rsidRPr="00E06853">
        <w:rPr>
          <w:rFonts w:ascii="Times New Roman" w:eastAsia="Times New Roman" w:hAnsi="Times New Roman" w:cs="Times New Roman"/>
          <w:color w:val="171B22"/>
          <w:sz w:val="20"/>
          <w:szCs w:val="20"/>
          <w:lang w:eastAsia="ru-RU"/>
        </w:rPr>
        <w:t xml:space="preserve"> осложнений необходимо соблюдение плана лечения, индивидуального графика осмотров и графика профессиональной гигиены, согласно рекомендациям врача, а так же придерживаться особых планов питания, исключающих возможность механического или термического повреждения аппаратуры (отказаться от употребления твердых, вязких, излишне холодных или горячих, красящих продуктов).</w:t>
      </w:r>
    </w:p>
    <w:p w14:paraId="7AB94E77" w14:textId="4720026E" w:rsidR="008B7D5F" w:rsidRPr="00E06853" w:rsidRDefault="007E33B5"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w:t>
      </w:r>
      <w:r w:rsidRPr="00E06853">
        <w:rPr>
          <w:rFonts w:ascii="Times New Roman" w:eastAsia="Times New Roman" w:hAnsi="Times New Roman" w:cs="Times New Roman"/>
          <w:color w:val="171B22"/>
          <w:sz w:val="20"/>
          <w:szCs w:val="20"/>
          <w:lang w:eastAsia="ru-RU"/>
        </w:rPr>
        <w:tab/>
      </w:r>
      <w:r w:rsidR="008B7D5F" w:rsidRPr="00E06853">
        <w:rPr>
          <w:rFonts w:ascii="Times New Roman" w:eastAsia="Times New Roman" w:hAnsi="Times New Roman" w:cs="Times New Roman"/>
          <w:color w:val="171B22"/>
          <w:sz w:val="20"/>
          <w:szCs w:val="20"/>
          <w:lang w:eastAsia="ru-RU"/>
        </w:rPr>
        <w:t xml:space="preserve">Мне подробно и понятно предоставлена информация об особенностях ухода за зубами в </w:t>
      </w:r>
      <w:proofErr w:type="spellStart"/>
      <w:r w:rsidR="008B7D5F" w:rsidRPr="00E06853">
        <w:rPr>
          <w:rFonts w:ascii="Times New Roman" w:eastAsia="Times New Roman" w:hAnsi="Times New Roman" w:cs="Times New Roman"/>
          <w:color w:val="171B22"/>
          <w:sz w:val="20"/>
          <w:szCs w:val="20"/>
          <w:lang w:eastAsia="ru-RU"/>
        </w:rPr>
        <w:t>ретенционный</w:t>
      </w:r>
      <w:proofErr w:type="spellEnd"/>
      <w:r w:rsidR="008B7D5F" w:rsidRPr="00E06853">
        <w:rPr>
          <w:rFonts w:ascii="Times New Roman" w:eastAsia="Times New Roman" w:hAnsi="Times New Roman" w:cs="Times New Roman"/>
          <w:color w:val="171B22"/>
          <w:sz w:val="20"/>
          <w:szCs w:val="20"/>
          <w:lang w:eastAsia="ru-RU"/>
        </w:rPr>
        <w:t xml:space="preserve"> период (после завершения ортодонтического лечения) и о необходимости использовать </w:t>
      </w:r>
      <w:proofErr w:type="spellStart"/>
      <w:r w:rsidR="008B7D5F" w:rsidRPr="00E06853">
        <w:rPr>
          <w:rFonts w:ascii="Times New Roman" w:eastAsia="Times New Roman" w:hAnsi="Times New Roman" w:cs="Times New Roman"/>
          <w:color w:val="171B22"/>
          <w:sz w:val="20"/>
          <w:szCs w:val="20"/>
          <w:lang w:eastAsia="ru-RU"/>
        </w:rPr>
        <w:t>ретенционный</w:t>
      </w:r>
      <w:proofErr w:type="spellEnd"/>
      <w:r w:rsidR="008B7D5F" w:rsidRPr="00E06853">
        <w:rPr>
          <w:rFonts w:ascii="Times New Roman" w:eastAsia="Times New Roman" w:hAnsi="Times New Roman" w:cs="Times New Roman"/>
          <w:color w:val="171B22"/>
          <w:sz w:val="20"/>
          <w:szCs w:val="20"/>
          <w:lang w:eastAsia="ru-RU"/>
        </w:rPr>
        <w:t xml:space="preserve"> аппарат (при стандартной схеме лечения) для закрепления результата лечения.</w:t>
      </w:r>
    </w:p>
    <w:p w14:paraId="32043374" w14:textId="49A7DF24" w:rsidR="008B7D5F" w:rsidRPr="00E06853" w:rsidRDefault="007E33B5"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w:t>
      </w:r>
      <w:r w:rsidRPr="00E06853">
        <w:rPr>
          <w:rFonts w:ascii="Times New Roman" w:eastAsia="Times New Roman" w:hAnsi="Times New Roman" w:cs="Times New Roman"/>
          <w:color w:val="171B22"/>
          <w:sz w:val="20"/>
          <w:szCs w:val="20"/>
          <w:lang w:eastAsia="ru-RU"/>
        </w:rPr>
        <w:tab/>
      </w:r>
      <w:r w:rsidR="008B7D5F" w:rsidRPr="00E06853">
        <w:rPr>
          <w:rFonts w:ascii="Times New Roman" w:eastAsia="Times New Roman" w:hAnsi="Times New Roman" w:cs="Times New Roman"/>
          <w:color w:val="171B22"/>
          <w:sz w:val="20"/>
          <w:szCs w:val="20"/>
          <w:lang w:eastAsia="ru-RU"/>
        </w:rPr>
        <w:t xml:space="preserve">В зависимости от клинической ситуации подбирается определенный вид </w:t>
      </w:r>
      <w:proofErr w:type="spellStart"/>
      <w:r w:rsidR="008B7D5F" w:rsidRPr="00E06853">
        <w:rPr>
          <w:rFonts w:ascii="Times New Roman" w:eastAsia="Times New Roman" w:hAnsi="Times New Roman" w:cs="Times New Roman"/>
          <w:color w:val="171B22"/>
          <w:sz w:val="20"/>
          <w:szCs w:val="20"/>
          <w:lang w:eastAsia="ru-RU"/>
        </w:rPr>
        <w:t>ретенционного</w:t>
      </w:r>
      <w:proofErr w:type="spellEnd"/>
      <w:r w:rsidR="008B7D5F" w:rsidRPr="00E06853">
        <w:rPr>
          <w:rFonts w:ascii="Times New Roman" w:eastAsia="Times New Roman" w:hAnsi="Times New Roman" w:cs="Times New Roman"/>
          <w:color w:val="171B22"/>
          <w:sz w:val="20"/>
          <w:szCs w:val="20"/>
          <w:lang w:eastAsia="ru-RU"/>
        </w:rPr>
        <w:t xml:space="preserve"> аппарата и схема его ношения:</w:t>
      </w:r>
    </w:p>
    <w:p w14:paraId="6636A54E"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несъемный </w:t>
      </w:r>
      <w:proofErr w:type="spellStart"/>
      <w:r w:rsidRPr="00E06853">
        <w:rPr>
          <w:rFonts w:ascii="Times New Roman" w:eastAsia="Times New Roman" w:hAnsi="Times New Roman" w:cs="Times New Roman"/>
          <w:color w:val="171B22"/>
          <w:sz w:val="20"/>
          <w:szCs w:val="20"/>
          <w:lang w:eastAsia="ru-RU"/>
        </w:rPr>
        <w:t>ретейнер</w:t>
      </w:r>
      <w:proofErr w:type="spellEnd"/>
      <w:r w:rsidRPr="00E06853">
        <w:rPr>
          <w:rFonts w:ascii="Times New Roman" w:eastAsia="Times New Roman" w:hAnsi="Times New Roman" w:cs="Times New Roman"/>
          <w:color w:val="171B22"/>
          <w:sz w:val="20"/>
          <w:szCs w:val="20"/>
          <w:lang w:eastAsia="ru-RU"/>
        </w:rPr>
        <w:t xml:space="preserve"> на верхнюю челюсть (проволочная шина на внутренней поверхности передних зубов);</w:t>
      </w:r>
    </w:p>
    <w:p w14:paraId="59709C11"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несъемный </w:t>
      </w:r>
      <w:proofErr w:type="spellStart"/>
      <w:r w:rsidRPr="00E06853">
        <w:rPr>
          <w:rFonts w:ascii="Times New Roman" w:eastAsia="Times New Roman" w:hAnsi="Times New Roman" w:cs="Times New Roman"/>
          <w:color w:val="171B22"/>
          <w:sz w:val="20"/>
          <w:szCs w:val="20"/>
          <w:lang w:eastAsia="ru-RU"/>
        </w:rPr>
        <w:t>ретейнер</w:t>
      </w:r>
      <w:proofErr w:type="spellEnd"/>
      <w:r w:rsidRPr="00E06853">
        <w:rPr>
          <w:rFonts w:ascii="Times New Roman" w:eastAsia="Times New Roman" w:hAnsi="Times New Roman" w:cs="Times New Roman"/>
          <w:color w:val="171B22"/>
          <w:sz w:val="20"/>
          <w:szCs w:val="20"/>
          <w:lang w:eastAsia="ru-RU"/>
        </w:rPr>
        <w:t xml:space="preserve"> на нижнюю челюсть (проволочная шина на внутренней поверхности передних зубов);</w:t>
      </w:r>
    </w:p>
    <w:p w14:paraId="5020263F"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съемный </w:t>
      </w:r>
      <w:proofErr w:type="spellStart"/>
      <w:r w:rsidRPr="00E06853">
        <w:rPr>
          <w:rFonts w:ascii="Times New Roman" w:eastAsia="Times New Roman" w:hAnsi="Times New Roman" w:cs="Times New Roman"/>
          <w:color w:val="171B22"/>
          <w:sz w:val="20"/>
          <w:szCs w:val="20"/>
          <w:lang w:eastAsia="ru-RU"/>
        </w:rPr>
        <w:t>ретенционный</w:t>
      </w:r>
      <w:proofErr w:type="spellEnd"/>
      <w:r w:rsidRPr="00E06853">
        <w:rPr>
          <w:rFonts w:ascii="Times New Roman" w:eastAsia="Times New Roman" w:hAnsi="Times New Roman" w:cs="Times New Roman"/>
          <w:color w:val="171B22"/>
          <w:sz w:val="20"/>
          <w:szCs w:val="20"/>
          <w:lang w:eastAsia="ru-RU"/>
        </w:rPr>
        <w:t xml:space="preserve"> аппарат в виде пластинки или капы на верхнюю челюсть или </w:t>
      </w:r>
      <w:proofErr w:type="spellStart"/>
      <w:r w:rsidRPr="00E06853">
        <w:rPr>
          <w:rFonts w:ascii="Times New Roman" w:eastAsia="Times New Roman" w:hAnsi="Times New Roman" w:cs="Times New Roman"/>
          <w:color w:val="171B22"/>
          <w:sz w:val="20"/>
          <w:szCs w:val="20"/>
          <w:lang w:eastAsia="ru-RU"/>
        </w:rPr>
        <w:t>двучелюстной</w:t>
      </w:r>
      <w:proofErr w:type="spellEnd"/>
      <w:r w:rsidRPr="00E06853">
        <w:rPr>
          <w:rFonts w:ascii="Times New Roman" w:eastAsia="Times New Roman" w:hAnsi="Times New Roman" w:cs="Times New Roman"/>
          <w:color w:val="171B22"/>
          <w:sz w:val="20"/>
          <w:szCs w:val="20"/>
          <w:lang w:eastAsia="ru-RU"/>
        </w:rPr>
        <w:t xml:space="preserve"> аппарат для ночного ношения;</w:t>
      </w:r>
    </w:p>
    <w:p w14:paraId="7C681234"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съемная </w:t>
      </w:r>
      <w:proofErr w:type="spellStart"/>
      <w:r w:rsidRPr="00E06853">
        <w:rPr>
          <w:rFonts w:ascii="Times New Roman" w:eastAsia="Times New Roman" w:hAnsi="Times New Roman" w:cs="Times New Roman"/>
          <w:color w:val="171B22"/>
          <w:sz w:val="20"/>
          <w:szCs w:val="20"/>
          <w:lang w:eastAsia="ru-RU"/>
        </w:rPr>
        <w:t>ретенционная</w:t>
      </w:r>
      <w:proofErr w:type="spellEnd"/>
      <w:r w:rsidRPr="00E06853">
        <w:rPr>
          <w:rFonts w:ascii="Times New Roman" w:eastAsia="Times New Roman" w:hAnsi="Times New Roman" w:cs="Times New Roman"/>
          <w:color w:val="171B22"/>
          <w:sz w:val="20"/>
          <w:szCs w:val="20"/>
          <w:lang w:eastAsia="ru-RU"/>
        </w:rPr>
        <w:t xml:space="preserve"> капа на передние зубы нижней челюсти.</w:t>
      </w:r>
    </w:p>
    <w:p w14:paraId="7B49C415" w14:textId="77777777" w:rsidR="007E33B5" w:rsidRPr="00E06853" w:rsidRDefault="007E33B5"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w:t>
      </w:r>
      <w:r w:rsidRPr="00E06853">
        <w:rPr>
          <w:rFonts w:ascii="Times New Roman" w:eastAsia="Times New Roman" w:hAnsi="Times New Roman" w:cs="Times New Roman"/>
          <w:color w:val="171B22"/>
          <w:sz w:val="20"/>
          <w:szCs w:val="20"/>
          <w:lang w:eastAsia="ru-RU"/>
        </w:rPr>
        <w:tab/>
      </w:r>
      <w:r w:rsidR="008B7D5F" w:rsidRPr="00E06853">
        <w:rPr>
          <w:rFonts w:ascii="Times New Roman" w:eastAsia="Times New Roman" w:hAnsi="Times New Roman" w:cs="Times New Roman"/>
          <w:color w:val="171B22"/>
          <w:sz w:val="20"/>
          <w:szCs w:val="20"/>
          <w:lang w:eastAsia="ru-RU"/>
        </w:rPr>
        <w:t xml:space="preserve">Врач доступно для моего понимания объяснил, что для закрепления результата лечения в моих интересах регулярное ношение </w:t>
      </w:r>
      <w:proofErr w:type="spellStart"/>
      <w:r w:rsidR="008B7D5F" w:rsidRPr="00E06853">
        <w:rPr>
          <w:rFonts w:ascii="Times New Roman" w:eastAsia="Times New Roman" w:hAnsi="Times New Roman" w:cs="Times New Roman"/>
          <w:color w:val="171B22"/>
          <w:sz w:val="20"/>
          <w:szCs w:val="20"/>
          <w:lang w:eastAsia="ru-RU"/>
        </w:rPr>
        <w:t>ретенционного</w:t>
      </w:r>
      <w:proofErr w:type="spellEnd"/>
      <w:r w:rsidR="008B7D5F" w:rsidRPr="00E06853">
        <w:rPr>
          <w:rFonts w:ascii="Times New Roman" w:eastAsia="Times New Roman" w:hAnsi="Times New Roman" w:cs="Times New Roman"/>
          <w:color w:val="171B22"/>
          <w:sz w:val="20"/>
          <w:szCs w:val="20"/>
          <w:lang w:eastAsia="ru-RU"/>
        </w:rPr>
        <w:t xml:space="preserve"> аппарата согласно установленному врачом режиму, осуществление тщательной гигиены </w:t>
      </w:r>
      <w:proofErr w:type="spellStart"/>
      <w:r w:rsidR="008B7D5F" w:rsidRPr="00E06853">
        <w:rPr>
          <w:rFonts w:ascii="Times New Roman" w:eastAsia="Times New Roman" w:hAnsi="Times New Roman" w:cs="Times New Roman"/>
          <w:color w:val="171B22"/>
          <w:sz w:val="20"/>
          <w:szCs w:val="20"/>
          <w:lang w:eastAsia="ru-RU"/>
        </w:rPr>
        <w:t>ретейнеров</w:t>
      </w:r>
      <w:proofErr w:type="spellEnd"/>
      <w:r w:rsidR="008B7D5F" w:rsidRPr="00E06853">
        <w:rPr>
          <w:rFonts w:ascii="Times New Roman" w:eastAsia="Times New Roman" w:hAnsi="Times New Roman" w:cs="Times New Roman"/>
          <w:color w:val="171B22"/>
          <w:sz w:val="20"/>
          <w:szCs w:val="20"/>
          <w:lang w:eastAsia="ru-RU"/>
        </w:rPr>
        <w:t xml:space="preserve">, прохождение профессиональной чистки, согласно установленному врачом графику, своевременное обращение в клинику, при обнаружении нарушения целостности аппарата. </w:t>
      </w:r>
    </w:p>
    <w:p w14:paraId="3F8F547E" w14:textId="51587275" w:rsidR="008B7D5F" w:rsidRPr="00E06853" w:rsidRDefault="007E33B5"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w:t>
      </w:r>
      <w:r w:rsidRPr="00E06853">
        <w:rPr>
          <w:rFonts w:ascii="Times New Roman" w:eastAsia="Times New Roman" w:hAnsi="Times New Roman" w:cs="Times New Roman"/>
          <w:color w:val="171B22"/>
          <w:sz w:val="20"/>
          <w:szCs w:val="20"/>
          <w:lang w:eastAsia="ru-RU"/>
        </w:rPr>
        <w:tab/>
      </w:r>
      <w:r w:rsidR="008B7D5F" w:rsidRPr="00E06853">
        <w:rPr>
          <w:rFonts w:ascii="Times New Roman" w:eastAsia="Times New Roman" w:hAnsi="Times New Roman" w:cs="Times New Roman"/>
          <w:color w:val="171B22"/>
          <w:sz w:val="20"/>
          <w:szCs w:val="20"/>
          <w:lang w:eastAsia="ru-RU"/>
        </w:rPr>
        <w:t xml:space="preserve">При нарушении режима ношения и ухода за </w:t>
      </w:r>
      <w:proofErr w:type="spellStart"/>
      <w:r w:rsidR="008B7D5F" w:rsidRPr="00E06853">
        <w:rPr>
          <w:rFonts w:ascii="Times New Roman" w:eastAsia="Times New Roman" w:hAnsi="Times New Roman" w:cs="Times New Roman"/>
          <w:color w:val="171B22"/>
          <w:sz w:val="20"/>
          <w:szCs w:val="20"/>
          <w:lang w:eastAsia="ru-RU"/>
        </w:rPr>
        <w:t>ретенционными</w:t>
      </w:r>
      <w:proofErr w:type="spellEnd"/>
      <w:r w:rsidR="008B7D5F" w:rsidRPr="00E06853">
        <w:rPr>
          <w:rFonts w:ascii="Times New Roman" w:eastAsia="Times New Roman" w:hAnsi="Times New Roman" w:cs="Times New Roman"/>
          <w:color w:val="171B22"/>
          <w:sz w:val="20"/>
          <w:szCs w:val="20"/>
          <w:lang w:eastAsia="ru-RU"/>
        </w:rPr>
        <w:t xml:space="preserve"> аппаратами могут возникнуть следующие осложнения:</w:t>
      </w:r>
    </w:p>
    <w:p w14:paraId="78A94C7F"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изменение положения зубов, что потребует изготовления нового </w:t>
      </w:r>
      <w:proofErr w:type="spellStart"/>
      <w:r w:rsidRPr="00E06853">
        <w:rPr>
          <w:rFonts w:ascii="Times New Roman" w:eastAsia="Times New Roman" w:hAnsi="Times New Roman" w:cs="Times New Roman"/>
          <w:color w:val="171B22"/>
          <w:sz w:val="20"/>
          <w:szCs w:val="20"/>
          <w:lang w:eastAsia="ru-RU"/>
        </w:rPr>
        <w:t>ретенционного</w:t>
      </w:r>
      <w:proofErr w:type="spellEnd"/>
      <w:r w:rsidRPr="00E06853">
        <w:rPr>
          <w:rFonts w:ascii="Times New Roman" w:eastAsia="Times New Roman" w:hAnsi="Times New Roman" w:cs="Times New Roman"/>
          <w:color w:val="171B22"/>
          <w:sz w:val="20"/>
          <w:szCs w:val="20"/>
          <w:lang w:eastAsia="ru-RU"/>
        </w:rPr>
        <w:t xml:space="preserve"> на платной основе по прейскуранту Исполнителя на момент оплаты;</w:t>
      </w:r>
    </w:p>
    <w:p w14:paraId="11E8A577"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ухудшение эстетики улыбки и прикуса;</w:t>
      </w:r>
    </w:p>
    <w:p w14:paraId="25208D7D"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возникновения кариеса и его осложнений;</w:t>
      </w:r>
    </w:p>
    <w:p w14:paraId="6CE0C448"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возникновение или обострение заболеваний десен.</w:t>
      </w:r>
    </w:p>
    <w:p w14:paraId="31742F53" w14:textId="42EEDAA2"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w:t>
      </w:r>
      <w:r w:rsidR="007E33B5" w:rsidRPr="00E06853">
        <w:rPr>
          <w:rFonts w:ascii="Times New Roman" w:eastAsia="Times New Roman" w:hAnsi="Times New Roman" w:cs="Times New Roman"/>
          <w:color w:val="171B22"/>
          <w:sz w:val="20"/>
          <w:szCs w:val="20"/>
          <w:lang w:eastAsia="ru-RU"/>
        </w:rPr>
        <w:tab/>
      </w:r>
      <w:r w:rsidRPr="00E06853">
        <w:rPr>
          <w:rFonts w:ascii="Times New Roman" w:eastAsia="Times New Roman" w:hAnsi="Times New Roman" w:cs="Times New Roman"/>
          <w:color w:val="171B22"/>
          <w:sz w:val="20"/>
          <w:szCs w:val="20"/>
          <w:lang w:eastAsia="ru-RU"/>
        </w:rPr>
        <w:t xml:space="preserve">Мне подробно разъяснено, что при наличии </w:t>
      </w:r>
      <w:proofErr w:type="spellStart"/>
      <w:r w:rsidRPr="00E06853">
        <w:rPr>
          <w:rFonts w:ascii="Times New Roman" w:eastAsia="Times New Roman" w:hAnsi="Times New Roman" w:cs="Times New Roman"/>
          <w:color w:val="171B22"/>
          <w:sz w:val="20"/>
          <w:szCs w:val="20"/>
          <w:lang w:eastAsia="ru-RU"/>
        </w:rPr>
        <w:t>гнатической</w:t>
      </w:r>
      <w:proofErr w:type="spellEnd"/>
      <w:r w:rsidRPr="00E06853">
        <w:rPr>
          <w:rFonts w:ascii="Times New Roman" w:eastAsia="Times New Roman" w:hAnsi="Times New Roman" w:cs="Times New Roman"/>
          <w:color w:val="171B22"/>
          <w:sz w:val="20"/>
          <w:szCs w:val="20"/>
          <w:lang w:eastAsia="ru-RU"/>
        </w:rPr>
        <w:t xml:space="preserve"> (скелетной) формы аномалии прикуса, лечение представляет большую сложность и может иметь несколько вариантов.</w:t>
      </w:r>
    </w:p>
    <w:p w14:paraId="514844CA"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Доктор поставил мне/моему представляемому следующий диагноз:</w:t>
      </w:r>
    </w:p>
    <w:p w14:paraId="5C83D7B7"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w:t>
      </w:r>
      <w:proofErr w:type="spellStart"/>
      <w:r w:rsidRPr="00E06853">
        <w:rPr>
          <w:rFonts w:ascii="Times New Roman" w:eastAsia="Times New Roman" w:hAnsi="Times New Roman" w:cs="Times New Roman"/>
          <w:color w:val="171B22"/>
          <w:sz w:val="20"/>
          <w:szCs w:val="20"/>
          <w:lang w:eastAsia="ru-RU"/>
        </w:rPr>
        <w:t>гнатическая</w:t>
      </w:r>
      <w:proofErr w:type="spellEnd"/>
      <w:r w:rsidRPr="00E06853">
        <w:rPr>
          <w:rFonts w:ascii="Times New Roman" w:eastAsia="Times New Roman" w:hAnsi="Times New Roman" w:cs="Times New Roman"/>
          <w:color w:val="171B22"/>
          <w:sz w:val="20"/>
          <w:szCs w:val="20"/>
          <w:lang w:eastAsia="ru-RU"/>
        </w:rPr>
        <w:t xml:space="preserve"> форма дистального прикуса без значимого роста челюстей;</w:t>
      </w:r>
    </w:p>
    <w:p w14:paraId="48F77B9E"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w:t>
      </w:r>
      <w:proofErr w:type="spellStart"/>
      <w:r w:rsidRPr="00E06853">
        <w:rPr>
          <w:rFonts w:ascii="Times New Roman" w:eastAsia="Times New Roman" w:hAnsi="Times New Roman" w:cs="Times New Roman"/>
          <w:color w:val="171B22"/>
          <w:sz w:val="20"/>
          <w:szCs w:val="20"/>
          <w:lang w:eastAsia="ru-RU"/>
        </w:rPr>
        <w:t>гнатическая</w:t>
      </w:r>
      <w:proofErr w:type="spellEnd"/>
      <w:r w:rsidRPr="00E06853">
        <w:rPr>
          <w:rFonts w:ascii="Times New Roman" w:eastAsia="Times New Roman" w:hAnsi="Times New Roman" w:cs="Times New Roman"/>
          <w:color w:val="171B22"/>
          <w:sz w:val="20"/>
          <w:szCs w:val="20"/>
          <w:lang w:eastAsia="ru-RU"/>
        </w:rPr>
        <w:t xml:space="preserve"> форма </w:t>
      </w:r>
      <w:proofErr w:type="spellStart"/>
      <w:r w:rsidRPr="00E06853">
        <w:rPr>
          <w:rFonts w:ascii="Times New Roman" w:eastAsia="Times New Roman" w:hAnsi="Times New Roman" w:cs="Times New Roman"/>
          <w:color w:val="171B22"/>
          <w:sz w:val="20"/>
          <w:szCs w:val="20"/>
          <w:lang w:eastAsia="ru-RU"/>
        </w:rPr>
        <w:t>мезиального</w:t>
      </w:r>
      <w:proofErr w:type="spellEnd"/>
      <w:r w:rsidRPr="00E06853">
        <w:rPr>
          <w:rFonts w:ascii="Times New Roman" w:eastAsia="Times New Roman" w:hAnsi="Times New Roman" w:cs="Times New Roman"/>
          <w:color w:val="171B22"/>
          <w:sz w:val="20"/>
          <w:szCs w:val="20"/>
          <w:lang w:eastAsia="ru-RU"/>
        </w:rPr>
        <w:t xml:space="preserve"> прикуса;</w:t>
      </w:r>
    </w:p>
    <w:p w14:paraId="594E4B11"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w:t>
      </w:r>
      <w:proofErr w:type="spellStart"/>
      <w:r w:rsidRPr="00E06853">
        <w:rPr>
          <w:rFonts w:ascii="Times New Roman" w:eastAsia="Times New Roman" w:hAnsi="Times New Roman" w:cs="Times New Roman"/>
          <w:color w:val="171B22"/>
          <w:sz w:val="20"/>
          <w:szCs w:val="20"/>
          <w:lang w:eastAsia="ru-RU"/>
        </w:rPr>
        <w:t>гнатическая</w:t>
      </w:r>
      <w:proofErr w:type="spellEnd"/>
      <w:r w:rsidRPr="00E06853">
        <w:rPr>
          <w:rFonts w:ascii="Times New Roman" w:eastAsia="Times New Roman" w:hAnsi="Times New Roman" w:cs="Times New Roman"/>
          <w:color w:val="171B22"/>
          <w:sz w:val="20"/>
          <w:szCs w:val="20"/>
          <w:lang w:eastAsia="ru-RU"/>
        </w:rPr>
        <w:t xml:space="preserve"> форма открытого прикуса без значимого роста челюстей;</w:t>
      </w:r>
    </w:p>
    <w:p w14:paraId="2BA2AFE2"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w:t>
      </w:r>
      <w:proofErr w:type="spellStart"/>
      <w:r w:rsidRPr="00E06853">
        <w:rPr>
          <w:rFonts w:ascii="Times New Roman" w:eastAsia="Times New Roman" w:hAnsi="Times New Roman" w:cs="Times New Roman"/>
          <w:color w:val="171B22"/>
          <w:sz w:val="20"/>
          <w:szCs w:val="20"/>
          <w:lang w:eastAsia="ru-RU"/>
        </w:rPr>
        <w:t>гнатическая</w:t>
      </w:r>
      <w:proofErr w:type="spellEnd"/>
      <w:r w:rsidRPr="00E06853">
        <w:rPr>
          <w:rFonts w:ascii="Times New Roman" w:eastAsia="Times New Roman" w:hAnsi="Times New Roman" w:cs="Times New Roman"/>
          <w:color w:val="171B22"/>
          <w:sz w:val="20"/>
          <w:szCs w:val="20"/>
          <w:lang w:eastAsia="ru-RU"/>
        </w:rPr>
        <w:t xml:space="preserve"> форма перекрестного прикуса без значимого роста челюстей;</w:t>
      </w:r>
    </w:p>
    <w:p w14:paraId="1B422960"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w:t>
      </w:r>
      <w:proofErr w:type="spellStart"/>
      <w:r w:rsidRPr="00E06853">
        <w:rPr>
          <w:rFonts w:ascii="Times New Roman" w:eastAsia="Times New Roman" w:hAnsi="Times New Roman" w:cs="Times New Roman"/>
          <w:color w:val="171B22"/>
          <w:sz w:val="20"/>
          <w:szCs w:val="20"/>
          <w:lang w:eastAsia="ru-RU"/>
        </w:rPr>
        <w:t>гнатическая</w:t>
      </w:r>
      <w:proofErr w:type="spellEnd"/>
      <w:r w:rsidRPr="00E06853">
        <w:rPr>
          <w:rFonts w:ascii="Times New Roman" w:eastAsia="Times New Roman" w:hAnsi="Times New Roman" w:cs="Times New Roman"/>
          <w:color w:val="171B22"/>
          <w:sz w:val="20"/>
          <w:szCs w:val="20"/>
          <w:lang w:eastAsia="ru-RU"/>
        </w:rPr>
        <w:t xml:space="preserve"> форма дистального при наличии значимого роста челюстей.</w:t>
      </w:r>
    </w:p>
    <w:p w14:paraId="543A0B29" w14:textId="33150BF5" w:rsidR="008B7D5F" w:rsidRPr="00E06853" w:rsidRDefault="007E33B5"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w:t>
      </w:r>
      <w:r w:rsidRPr="00E06853">
        <w:rPr>
          <w:rFonts w:ascii="Times New Roman" w:eastAsia="Times New Roman" w:hAnsi="Times New Roman" w:cs="Times New Roman"/>
          <w:color w:val="171B22"/>
          <w:sz w:val="20"/>
          <w:szCs w:val="20"/>
          <w:lang w:eastAsia="ru-RU"/>
        </w:rPr>
        <w:tab/>
      </w:r>
      <w:r w:rsidR="008B7D5F" w:rsidRPr="00E06853">
        <w:rPr>
          <w:rFonts w:ascii="Times New Roman" w:eastAsia="Times New Roman" w:hAnsi="Times New Roman" w:cs="Times New Roman"/>
          <w:color w:val="171B22"/>
          <w:sz w:val="20"/>
          <w:szCs w:val="20"/>
          <w:lang w:eastAsia="ru-RU"/>
        </w:rPr>
        <w:t xml:space="preserve">Мне доступно разъяснены варианты лечения данной аномалии с учетом </w:t>
      </w:r>
      <w:proofErr w:type="gramStart"/>
      <w:r w:rsidR="008B7D5F" w:rsidRPr="00E06853">
        <w:rPr>
          <w:rFonts w:ascii="Times New Roman" w:eastAsia="Times New Roman" w:hAnsi="Times New Roman" w:cs="Times New Roman"/>
          <w:color w:val="171B22"/>
          <w:sz w:val="20"/>
          <w:szCs w:val="20"/>
          <w:lang w:eastAsia="ru-RU"/>
        </w:rPr>
        <w:t>моего (представляемого) возраста</w:t>
      </w:r>
      <w:proofErr w:type="gramEnd"/>
      <w:r w:rsidR="008B7D5F" w:rsidRPr="00E06853">
        <w:rPr>
          <w:rFonts w:ascii="Times New Roman" w:eastAsia="Times New Roman" w:hAnsi="Times New Roman" w:cs="Times New Roman"/>
          <w:color w:val="171B22"/>
          <w:sz w:val="20"/>
          <w:szCs w:val="20"/>
          <w:lang w:eastAsia="ru-RU"/>
        </w:rPr>
        <w:t xml:space="preserve"> и я согласен на проведение мне (моему представляемому):</w:t>
      </w:r>
    </w:p>
    <w:p w14:paraId="51CB0214"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комбинированного лечения (с применением </w:t>
      </w:r>
      <w:proofErr w:type="spellStart"/>
      <w:r w:rsidRPr="00E06853">
        <w:rPr>
          <w:rFonts w:ascii="Times New Roman" w:eastAsia="Times New Roman" w:hAnsi="Times New Roman" w:cs="Times New Roman"/>
          <w:color w:val="171B22"/>
          <w:sz w:val="20"/>
          <w:szCs w:val="20"/>
          <w:lang w:eastAsia="ru-RU"/>
        </w:rPr>
        <w:t>ортогнатической</w:t>
      </w:r>
      <w:proofErr w:type="spellEnd"/>
      <w:r w:rsidRPr="00E06853">
        <w:rPr>
          <w:rFonts w:ascii="Times New Roman" w:eastAsia="Times New Roman" w:hAnsi="Times New Roman" w:cs="Times New Roman"/>
          <w:color w:val="171B22"/>
          <w:sz w:val="20"/>
          <w:szCs w:val="20"/>
          <w:lang w:eastAsia="ru-RU"/>
        </w:rPr>
        <w:t xml:space="preserve"> хирургии);</w:t>
      </w:r>
    </w:p>
    <w:p w14:paraId="741B9F77"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лечение с применением дополнительных аппаратов (аппарат </w:t>
      </w:r>
      <w:proofErr w:type="spellStart"/>
      <w:r w:rsidRPr="00E06853">
        <w:rPr>
          <w:rFonts w:ascii="Times New Roman" w:eastAsia="Times New Roman" w:hAnsi="Times New Roman" w:cs="Times New Roman"/>
          <w:color w:val="171B22"/>
          <w:sz w:val="20"/>
          <w:szCs w:val="20"/>
          <w:lang w:eastAsia="ru-RU"/>
        </w:rPr>
        <w:t>Гербста</w:t>
      </w:r>
      <w:proofErr w:type="spellEnd"/>
      <w:r w:rsidRPr="00E06853">
        <w:rPr>
          <w:rFonts w:ascii="Times New Roman" w:eastAsia="Times New Roman" w:hAnsi="Times New Roman" w:cs="Times New Roman"/>
          <w:color w:val="171B22"/>
          <w:sz w:val="20"/>
          <w:szCs w:val="20"/>
          <w:lang w:eastAsia="ru-RU"/>
        </w:rPr>
        <w:t>, твин-блок и т.д.);</w:t>
      </w:r>
    </w:p>
    <w:p w14:paraId="62C18F24"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w:t>
      </w:r>
      <w:proofErr w:type="spellStart"/>
      <w:r w:rsidRPr="00E06853">
        <w:rPr>
          <w:rFonts w:ascii="Times New Roman" w:eastAsia="Times New Roman" w:hAnsi="Times New Roman" w:cs="Times New Roman"/>
          <w:color w:val="171B22"/>
          <w:sz w:val="20"/>
          <w:szCs w:val="20"/>
          <w:lang w:eastAsia="ru-RU"/>
        </w:rPr>
        <w:t>зубоальвеолярной</w:t>
      </w:r>
      <w:proofErr w:type="spellEnd"/>
      <w:r w:rsidRPr="00E06853">
        <w:rPr>
          <w:rFonts w:ascii="Times New Roman" w:eastAsia="Times New Roman" w:hAnsi="Times New Roman" w:cs="Times New Roman"/>
          <w:color w:val="171B22"/>
          <w:sz w:val="20"/>
          <w:szCs w:val="20"/>
          <w:lang w:eastAsia="ru-RU"/>
        </w:rPr>
        <w:t xml:space="preserve"> компенсации аномалии прикуса;</w:t>
      </w:r>
    </w:p>
    <w:p w14:paraId="369D3C1C"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выравнивания зубов без коррекции неправильного прикуса;</w:t>
      </w:r>
    </w:p>
    <w:p w14:paraId="4917C474"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w:t>
      </w:r>
      <w:proofErr w:type="spellStart"/>
      <w:r w:rsidRPr="00E06853">
        <w:rPr>
          <w:rFonts w:ascii="Times New Roman" w:eastAsia="Times New Roman" w:hAnsi="Times New Roman" w:cs="Times New Roman"/>
          <w:color w:val="171B22"/>
          <w:sz w:val="20"/>
          <w:szCs w:val="20"/>
          <w:lang w:eastAsia="ru-RU"/>
        </w:rPr>
        <w:t>зубоальвеолярной</w:t>
      </w:r>
      <w:proofErr w:type="spellEnd"/>
      <w:r w:rsidRPr="00E06853">
        <w:rPr>
          <w:rFonts w:ascii="Times New Roman" w:eastAsia="Times New Roman" w:hAnsi="Times New Roman" w:cs="Times New Roman"/>
          <w:color w:val="171B22"/>
          <w:sz w:val="20"/>
          <w:szCs w:val="20"/>
          <w:lang w:eastAsia="ru-RU"/>
        </w:rPr>
        <w:t xml:space="preserve"> компенсации открытого прикуса с применением </w:t>
      </w:r>
      <w:proofErr w:type="spellStart"/>
      <w:r w:rsidRPr="00E06853">
        <w:rPr>
          <w:rFonts w:ascii="Times New Roman" w:eastAsia="Times New Roman" w:hAnsi="Times New Roman" w:cs="Times New Roman"/>
          <w:color w:val="171B22"/>
          <w:sz w:val="20"/>
          <w:szCs w:val="20"/>
          <w:lang w:eastAsia="ru-RU"/>
        </w:rPr>
        <w:t>микроимплантов</w:t>
      </w:r>
      <w:proofErr w:type="spellEnd"/>
      <w:r w:rsidRPr="00E06853">
        <w:rPr>
          <w:rFonts w:ascii="Times New Roman" w:eastAsia="Times New Roman" w:hAnsi="Times New Roman" w:cs="Times New Roman"/>
          <w:color w:val="171B22"/>
          <w:sz w:val="20"/>
          <w:szCs w:val="20"/>
          <w:lang w:eastAsia="ru-RU"/>
        </w:rPr>
        <w:t>;</w:t>
      </w:r>
    </w:p>
    <w:p w14:paraId="2FD87E84" w14:textId="70E73ED8" w:rsidR="008B7D5F" w:rsidRPr="00E06853" w:rsidRDefault="007E33B5"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w:t>
      </w:r>
      <w:r w:rsidRPr="00E06853">
        <w:rPr>
          <w:rFonts w:ascii="Times New Roman" w:eastAsia="Times New Roman" w:hAnsi="Times New Roman" w:cs="Times New Roman"/>
          <w:color w:val="171B22"/>
          <w:sz w:val="20"/>
          <w:szCs w:val="20"/>
          <w:lang w:eastAsia="ru-RU"/>
        </w:rPr>
        <w:tab/>
      </w:r>
      <w:r w:rsidR="008B7D5F" w:rsidRPr="00E06853">
        <w:rPr>
          <w:rFonts w:ascii="Times New Roman" w:eastAsia="Times New Roman" w:hAnsi="Times New Roman" w:cs="Times New Roman"/>
          <w:color w:val="171B22"/>
          <w:sz w:val="20"/>
          <w:szCs w:val="20"/>
          <w:lang w:eastAsia="ru-RU"/>
        </w:rPr>
        <w:t xml:space="preserve">Я осведомлен(а), что в случае лечения </w:t>
      </w:r>
      <w:proofErr w:type="spellStart"/>
      <w:r w:rsidR="008B7D5F" w:rsidRPr="00E06853">
        <w:rPr>
          <w:rFonts w:ascii="Times New Roman" w:eastAsia="Times New Roman" w:hAnsi="Times New Roman" w:cs="Times New Roman"/>
          <w:color w:val="171B22"/>
          <w:sz w:val="20"/>
          <w:szCs w:val="20"/>
          <w:lang w:eastAsia="ru-RU"/>
        </w:rPr>
        <w:t>лингвальными</w:t>
      </w:r>
      <w:proofErr w:type="spellEnd"/>
      <w:r w:rsidR="008B7D5F" w:rsidRPr="00E06853">
        <w:rPr>
          <w:rFonts w:ascii="Times New Roman" w:eastAsia="Times New Roman" w:hAnsi="Times New Roman" w:cs="Times New Roman"/>
          <w:color w:val="171B22"/>
          <w:sz w:val="20"/>
          <w:szCs w:val="20"/>
          <w:lang w:eastAsia="ru-RU"/>
        </w:rPr>
        <w:t xml:space="preserve"> (внутренними) брекетами существует ряд особенностей и ограничений, в сравнение с лечением вестибулярными(наружными) брекетами, а именно:</w:t>
      </w:r>
    </w:p>
    <w:p w14:paraId="1F7A68C5"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более длительный период привыкания;</w:t>
      </w:r>
    </w:p>
    <w:p w14:paraId="361206BD"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более частые плановые визиты;</w:t>
      </w:r>
    </w:p>
    <w:p w14:paraId="6C994AD6"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отклеивание брекетов, дискомфорт от дуги в связи с чем возникает необходимость в более частых внеплановых посещениях;</w:t>
      </w:r>
    </w:p>
    <w:p w14:paraId="4FD8ED33"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менее быстрое выравнивание зубного ряда, ухудшение положения отдельных зубов на первых этапах лечения, связанные с особенностями </w:t>
      </w:r>
      <w:proofErr w:type="spellStart"/>
      <w:r w:rsidRPr="00E06853">
        <w:rPr>
          <w:rFonts w:ascii="Times New Roman" w:eastAsia="Times New Roman" w:hAnsi="Times New Roman" w:cs="Times New Roman"/>
          <w:color w:val="171B22"/>
          <w:sz w:val="20"/>
          <w:szCs w:val="20"/>
          <w:lang w:eastAsia="ru-RU"/>
        </w:rPr>
        <w:t>лингвальной</w:t>
      </w:r>
      <w:proofErr w:type="spellEnd"/>
      <w:r w:rsidRPr="00E06853">
        <w:rPr>
          <w:rFonts w:ascii="Times New Roman" w:eastAsia="Times New Roman" w:hAnsi="Times New Roman" w:cs="Times New Roman"/>
          <w:color w:val="171B22"/>
          <w:sz w:val="20"/>
          <w:szCs w:val="20"/>
          <w:lang w:eastAsia="ru-RU"/>
        </w:rPr>
        <w:t xml:space="preserve"> техники;</w:t>
      </w:r>
    </w:p>
    <w:p w14:paraId="5010A84D"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дискомфорт, связанный с необходимостью разобщения смыкания зубов верхней и нижней челюстей на первом этапе лечения;</w:t>
      </w:r>
    </w:p>
    <w:p w14:paraId="2A156598"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необходимость установки на наружных поверхностях зубов межчелюстных эластиков (</w:t>
      </w:r>
      <w:proofErr w:type="spellStart"/>
      <w:r w:rsidRPr="00E06853">
        <w:rPr>
          <w:rFonts w:ascii="Times New Roman" w:eastAsia="Times New Roman" w:hAnsi="Times New Roman" w:cs="Times New Roman"/>
          <w:color w:val="171B22"/>
          <w:sz w:val="20"/>
          <w:szCs w:val="20"/>
          <w:lang w:eastAsia="ru-RU"/>
        </w:rPr>
        <w:t>резиночек</w:t>
      </w:r>
      <w:proofErr w:type="spellEnd"/>
      <w:r w:rsidRPr="00E06853">
        <w:rPr>
          <w:rFonts w:ascii="Times New Roman" w:eastAsia="Times New Roman" w:hAnsi="Times New Roman" w:cs="Times New Roman"/>
          <w:color w:val="171B22"/>
          <w:sz w:val="20"/>
          <w:szCs w:val="20"/>
          <w:lang w:eastAsia="ru-RU"/>
        </w:rPr>
        <w:t>) в середине и в конце лечения. Эластики и их крепления могут быть в некоторой степени заметны;</w:t>
      </w:r>
    </w:p>
    <w:p w14:paraId="11E746F9"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lastRenderedPageBreak/>
        <w:t>· частые визиты на профессиональную чистку (не реже 1раза в 4 месяца).</w:t>
      </w:r>
    </w:p>
    <w:p w14:paraId="709A6E42" w14:textId="64377F49" w:rsidR="008B7D5F" w:rsidRPr="00E06853" w:rsidRDefault="007E33B5"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w:t>
      </w:r>
      <w:r w:rsidRPr="00E06853">
        <w:rPr>
          <w:rFonts w:ascii="Times New Roman" w:eastAsia="Times New Roman" w:hAnsi="Times New Roman" w:cs="Times New Roman"/>
          <w:color w:val="171B22"/>
          <w:sz w:val="20"/>
          <w:szCs w:val="20"/>
          <w:lang w:eastAsia="ru-RU"/>
        </w:rPr>
        <w:tab/>
      </w:r>
      <w:r w:rsidR="008B7D5F" w:rsidRPr="00E06853">
        <w:rPr>
          <w:rFonts w:ascii="Times New Roman" w:eastAsia="Times New Roman" w:hAnsi="Times New Roman" w:cs="Times New Roman"/>
          <w:color w:val="171B22"/>
          <w:sz w:val="20"/>
          <w:szCs w:val="20"/>
          <w:lang w:eastAsia="ru-RU"/>
        </w:rPr>
        <w:t>Я информирован</w:t>
      </w:r>
      <w:r w:rsidRPr="00E06853">
        <w:rPr>
          <w:rFonts w:ascii="Times New Roman" w:eastAsia="Times New Roman" w:hAnsi="Times New Roman" w:cs="Times New Roman"/>
          <w:color w:val="171B22"/>
          <w:sz w:val="20"/>
          <w:szCs w:val="20"/>
          <w:lang w:eastAsia="ru-RU"/>
        </w:rPr>
        <w:t>(а)</w:t>
      </w:r>
      <w:r w:rsidR="008B7D5F" w:rsidRPr="00E06853">
        <w:rPr>
          <w:rFonts w:ascii="Times New Roman" w:eastAsia="Times New Roman" w:hAnsi="Times New Roman" w:cs="Times New Roman"/>
          <w:color w:val="171B22"/>
          <w:sz w:val="20"/>
          <w:szCs w:val="20"/>
          <w:lang w:eastAsia="ru-RU"/>
        </w:rPr>
        <w:t xml:space="preserve"> о том, что в случае «раннего лечения» (до прорезывания всех постоянных зубов) результат лечения не является окончательным и потребуется продолжение лечения по мере роста и окончания смены зубов. «Раннее лечение» часто проводится съемными </w:t>
      </w:r>
      <w:proofErr w:type="spellStart"/>
      <w:r w:rsidR="008B7D5F" w:rsidRPr="00E06853">
        <w:rPr>
          <w:rFonts w:ascii="Times New Roman" w:eastAsia="Times New Roman" w:hAnsi="Times New Roman" w:cs="Times New Roman"/>
          <w:color w:val="171B22"/>
          <w:sz w:val="20"/>
          <w:szCs w:val="20"/>
          <w:lang w:eastAsia="ru-RU"/>
        </w:rPr>
        <w:t>ортодонтическими</w:t>
      </w:r>
      <w:proofErr w:type="spellEnd"/>
      <w:r w:rsidR="008B7D5F" w:rsidRPr="00E06853">
        <w:rPr>
          <w:rFonts w:ascii="Times New Roman" w:eastAsia="Times New Roman" w:hAnsi="Times New Roman" w:cs="Times New Roman"/>
          <w:color w:val="171B22"/>
          <w:sz w:val="20"/>
          <w:szCs w:val="20"/>
          <w:lang w:eastAsia="ru-RU"/>
        </w:rPr>
        <w:t xml:space="preserve"> аппаратами и имеет некоторые ограничения и вероятность возникновения осложнений, по независящим от врача и правильности манипуляций причинам, а именно:</w:t>
      </w:r>
    </w:p>
    <w:p w14:paraId="6F84D5D5"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поломка аппарата с попаданием в дыхательные пути и желудочно-кишечный тракт;</w:t>
      </w:r>
    </w:p>
    <w:p w14:paraId="560C2FF5"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неконтролируемое изменение положения зубов, в случае нарушения режима ношения аппарата, что потребует изготовления нового аппарата на платной основе согласно действующему прейскуранту Исполнителя;</w:t>
      </w:r>
    </w:p>
    <w:p w14:paraId="2C98B348"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необходимость снимать аппарат во время занятий активными видами спорта, в т.ч. плаваньем;</w:t>
      </w:r>
    </w:p>
    <w:p w14:paraId="79228C7F"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возникновение кариеса и его осложнений;</w:t>
      </w:r>
    </w:p>
    <w:p w14:paraId="3D74DEF2"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возникновение и обострение хронических воспалительных заболеваний десен;</w:t>
      </w:r>
    </w:p>
    <w:p w14:paraId="4799B8AA"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аллергические реакции на материал аппарата;</w:t>
      </w:r>
    </w:p>
    <w:p w14:paraId="6F4E27EC" w14:textId="77777777" w:rsidR="008B7D5F" w:rsidRPr="00E06853" w:rsidRDefault="008B7D5F"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появление или увеличение подвижности зубов, обусловленное нарушением рекомендованного режима ношения аппарата.</w:t>
      </w:r>
    </w:p>
    <w:p w14:paraId="245E8498" w14:textId="6749AEFA" w:rsidR="008B7D5F" w:rsidRPr="00E06853" w:rsidRDefault="007E33B5"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w:t>
      </w:r>
      <w:r w:rsidRPr="00E06853">
        <w:rPr>
          <w:rFonts w:ascii="Times New Roman" w:eastAsia="Times New Roman" w:hAnsi="Times New Roman" w:cs="Times New Roman"/>
          <w:color w:val="171B22"/>
          <w:sz w:val="20"/>
          <w:szCs w:val="20"/>
          <w:lang w:eastAsia="ru-RU"/>
        </w:rPr>
        <w:tab/>
      </w:r>
      <w:r w:rsidR="008B7D5F" w:rsidRPr="00E06853">
        <w:rPr>
          <w:rFonts w:ascii="Times New Roman" w:eastAsia="Times New Roman" w:hAnsi="Times New Roman" w:cs="Times New Roman"/>
          <w:color w:val="171B22"/>
          <w:sz w:val="20"/>
          <w:szCs w:val="20"/>
          <w:lang w:eastAsia="ru-RU"/>
        </w:rPr>
        <w:t xml:space="preserve">Доктор доступно для моего понимания объяснил, что </w:t>
      </w:r>
      <w:proofErr w:type="spellStart"/>
      <w:r w:rsidR="008B7D5F" w:rsidRPr="00E06853">
        <w:rPr>
          <w:rFonts w:ascii="Times New Roman" w:eastAsia="Times New Roman" w:hAnsi="Times New Roman" w:cs="Times New Roman"/>
          <w:color w:val="171B22"/>
          <w:sz w:val="20"/>
          <w:szCs w:val="20"/>
          <w:lang w:eastAsia="ru-RU"/>
        </w:rPr>
        <w:t>ортодонтическое</w:t>
      </w:r>
      <w:proofErr w:type="spellEnd"/>
      <w:r w:rsidR="008B7D5F" w:rsidRPr="00E06853">
        <w:rPr>
          <w:rFonts w:ascii="Times New Roman" w:eastAsia="Times New Roman" w:hAnsi="Times New Roman" w:cs="Times New Roman"/>
          <w:color w:val="171B22"/>
          <w:sz w:val="20"/>
          <w:szCs w:val="20"/>
          <w:lang w:eastAsia="ru-RU"/>
        </w:rPr>
        <w:t xml:space="preserve"> лечения является длительным и может продолжаться до трех лет и более, что связано с индивидуальными особенностями зубочелюстной системы пациента, его индивидуальными физиологическими особенностями и степени сложности аномалии. Что ожидаемый результат может не совпадать с полученным результатом и точно предсказать его невозможно, в связи с тем, что специфика данной медицинской услуги предполагает вмешательство в биологические процессы, не контролируемые в 100% случаев волей человека и не изученные окончательно современной медицинской наукой.</w:t>
      </w:r>
    </w:p>
    <w:p w14:paraId="5911786F" w14:textId="4585A897" w:rsidR="008B7D5F" w:rsidRPr="00E06853" w:rsidRDefault="007E33B5"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w:t>
      </w:r>
      <w:r w:rsidRPr="00E06853">
        <w:rPr>
          <w:rFonts w:ascii="Times New Roman" w:eastAsia="Times New Roman" w:hAnsi="Times New Roman" w:cs="Times New Roman"/>
          <w:color w:val="171B22"/>
          <w:sz w:val="20"/>
          <w:szCs w:val="20"/>
          <w:lang w:eastAsia="ru-RU"/>
        </w:rPr>
        <w:tab/>
      </w:r>
      <w:r w:rsidR="008B7D5F" w:rsidRPr="00E06853">
        <w:rPr>
          <w:rFonts w:ascii="Times New Roman" w:eastAsia="Times New Roman" w:hAnsi="Times New Roman" w:cs="Times New Roman"/>
          <w:color w:val="171B22"/>
          <w:sz w:val="20"/>
          <w:szCs w:val="20"/>
          <w:lang w:eastAsia="ru-RU"/>
        </w:rPr>
        <w:t>Я информирован(а) о необходимости рентгенологического исследования челюстей и зубов (</w:t>
      </w:r>
      <w:proofErr w:type="spellStart"/>
      <w:r w:rsidR="008B7D5F" w:rsidRPr="00E06853">
        <w:rPr>
          <w:rFonts w:ascii="Times New Roman" w:eastAsia="Times New Roman" w:hAnsi="Times New Roman" w:cs="Times New Roman"/>
          <w:color w:val="171B22"/>
          <w:sz w:val="20"/>
          <w:szCs w:val="20"/>
          <w:lang w:eastAsia="ru-RU"/>
        </w:rPr>
        <w:t>ортопантомограммы</w:t>
      </w:r>
      <w:proofErr w:type="spellEnd"/>
      <w:r w:rsidR="008B7D5F" w:rsidRPr="00E06853">
        <w:rPr>
          <w:rFonts w:ascii="Times New Roman" w:eastAsia="Times New Roman" w:hAnsi="Times New Roman" w:cs="Times New Roman"/>
          <w:color w:val="171B22"/>
          <w:sz w:val="20"/>
          <w:szCs w:val="20"/>
          <w:lang w:eastAsia="ru-RU"/>
        </w:rPr>
        <w:t xml:space="preserve">, дентальной компьютерной томографии, прицельной </w:t>
      </w:r>
      <w:proofErr w:type="spellStart"/>
      <w:r w:rsidR="008B7D5F" w:rsidRPr="00E06853">
        <w:rPr>
          <w:rFonts w:ascii="Times New Roman" w:eastAsia="Times New Roman" w:hAnsi="Times New Roman" w:cs="Times New Roman"/>
          <w:color w:val="171B22"/>
          <w:sz w:val="20"/>
          <w:szCs w:val="20"/>
          <w:lang w:eastAsia="ru-RU"/>
        </w:rPr>
        <w:t>радиовизиографии</w:t>
      </w:r>
      <w:proofErr w:type="spellEnd"/>
      <w:r w:rsidR="008B7D5F" w:rsidRPr="00E06853">
        <w:rPr>
          <w:rFonts w:ascii="Times New Roman" w:eastAsia="Times New Roman" w:hAnsi="Times New Roman" w:cs="Times New Roman"/>
          <w:color w:val="171B22"/>
          <w:sz w:val="20"/>
          <w:szCs w:val="20"/>
          <w:lang w:eastAsia="ru-RU"/>
        </w:rPr>
        <w:t>) до лечения, во время лечения и при проведении периодических контрольных осмотров и согласен (а) на их проведение. Я информирован(а), что при отказе от рентгенологического обследования повышается вероятность наступления описанных осложнений, вероятность снижения эффективности лечения по не зависящим от врача причинам, повышается вероятность отказа врача от продолжения лечения (в плановой ситуации) вследствие возникновения объективной невозможности предоставить требуемую услугу.</w:t>
      </w:r>
    </w:p>
    <w:p w14:paraId="2ABFBEEA" w14:textId="10BD5896" w:rsidR="008B7D5F" w:rsidRPr="00E06853" w:rsidRDefault="007E33B5"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ab/>
      </w:r>
      <w:r w:rsidR="008B7D5F" w:rsidRPr="00E06853">
        <w:rPr>
          <w:rFonts w:ascii="Times New Roman" w:eastAsia="Times New Roman" w:hAnsi="Times New Roman" w:cs="Times New Roman"/>
          <w:color w:val="171B22"/>
          <w:sz w:val="20"/>
          <w:szCs w:val="20"/>
          <w:lang w:eastAsia="ru-RU"/>
        </w:rPr>
        <w:t>Я имел(а) возможность задавать все интересующие меня вопросы и получил на них подробные ответы. Мне также разъяснили значение всех терминов и слов, упомянутых в данном документе и имеющих отношение к моему лечению.</w:t>
      </w:r>
    </w:p>
    <w:p w14:paraId="190BDD4B" w14:textId="2051AC1D" w:rsidR="008B7D5F" w:rsidRPr="00E06853" w:rsidRDefault="007E33B5"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w:t>
      </w:r>
      <w:r w:rsidRPr="00E06853">
        <w:rPr>
          <w:rFonts w:ascii="Times New Roman" w:eastAsia="Times New Roman" w:hAnsi="Times New Roman" w:cs="Times New Roman"/>
          <w:color w:val="171B22"/>
          <w:sz w:val="20"/>
          <w:szCs w:val="20"/>
          <w:lang w:eastAsia="ru-RU"/>
        </w:rPr>
        <w:tab/>
      </w:r>
      <w:r w:rsidR="008B7D5F" w:rsidRPr="00E06853">
        <w:rPr>
          <w:rFonts w:ascii="Times New Roman" w:eastAsia="Times New Roman" w:hAnsi="Times New Roman" w:cs="Times New Roman"/>
          <w:color w:val="171B22"/>
          <w:sz w:val="20"/>
          <w:szCs w:val="20"/>
          <w:lang w:eastAsia="ru-RU"/>
        </w:rPr>
        <w:t>Я даю разрешение привлекать для оказания стоматологических услуг любого медицинского специалиста, участие которого в моем (моего представляемого) лечении будет необходимо.</w:t>
      </w:r>
    </w:p>
    <w:p w14:paraId="77354841" w14:textId="7D38D22C" w:rsidR="008B7D5F" w:rsidRPr="00E06853" w:rsidRDefault="007E33B5"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w:t>
      </w:r>
      <w:r w:rsidRPr="00E06853">
        <w:rPr>
          <w:rFonts w:ascii="Times New Roman" w:eastAsia="Times New Roman" w:hAnsi="Times New Roman" w:cs="Times New Roman"/>
          <w:color w:val="171B22"/>
          <w:sz w:val="20"/>
          <w:szCs w:val="20"/>
          <w:lang w:eastAsia="ru-RU"/>
        </w:rPr>
        <w:tab/>
      </w:r>
      <w:r w:rsidR="008B7D5F" w:rsidRPr="00E06853">
        <w:rPr>
          <w:rFonts w:ascii="Times New Roman" w:eastAsia="Times New Roman" w:hAnsi="Times New Roman" w:cs="Times New Roman"/>
          <w:color w:val="171B22"/>
          <w:sz w:val="20"/>
          <w:szCs w:val="20"/>
          <w:lang w:eastAsia="ru-RU"/>
        </w:rPr>
        <w:t>Я понимаю, что невозможно точно установить сроки выполнения работ ввиду непредсказуемой реакции организма человека, и понимаю возможную необходимость изменения или коррекции первоначального плана лечения в процессе оказания медицинской помощи.</w:t>
      </w:r>
    </w:p>
    <w:p w14:paraId="5221E6CA" w14:textId="4E4C0775" w:rsidR="008B7D5F" w:rsidRPr="00E06853" w:rsidRDefault="007E33B5"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w:t>
      </w:r>
      <w:r w:rsidRPr="00E06853">
        <w:rPr>
          <w:rFonts w:ascii="Times New Roman" w:eastAsia="Times New Roman" w:hAnsi="Times New Roman" w:cs="Times New Roman"/>
          <w:color w:val="171B22"/>
          <w:sz w:val="20"/>
          <w:szCs w:val="20"/>
          <w:lang w:eastAsia="ru-RU"/>
        </w:rPr>
        <w:tab/>
      </w:r>
      <w:r w:rsidR="008B7D5F" w:rsidRPr="00E06853">
        <w:rPr>
          <w:rFonts w:ascii="Times New Roman" w:eastAsia="Times New Roman" w:hAnsi="Times New Roman" w:cs="Times New Roman"/>
          <w:color w:val="171B22"/>
          <w:sz w:val="20"/>
          <w:szCs w:val="20"/>
          <w:lang w:eastAsia="ru-RU"/>
        </w:rPr>
        <w:t>Я понимаю, что в случае возникновения осложнений указанного заболевания, о которых я информирован в настоящем документе и которые возникли вследствие естественных изменений моего(моего представляемого) организма, стоимость повторного лечения взимается на общих основаниях в полном объеме.</w:t>
      </w:r>
    </w:p>
    <w:p w14:paraId="799FB2EA" w14:textId="69CF7BDC" w:rsidR="008B7D5F" w:rsidRPr="00E06853" w:rsidRDefault="007E33B5"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w:t>
      </w:r>
      <w:r w:rsidRPr="00E06853">
        <w:rPr>
          <w:rFonts w:ascii="Times New Roman" w:eastAsia="Times New Roman" w:hAnsi="Times New Roman" w:cs="Times New Roman"/>
          <w:color w:val="171B22"/>
          <w:sz w:val="20"/>
          <w:szCs w:val="20"/>
          <w:lang w:eastAsia="ru-RU"/>
        </w:rPr>
        <w:tab/>
      </w:r>
      <w:r w:rsidR="008B7D5F" w:rsidRPr="00E06853">
        <w:rPr>
          <w:rFonts w:ascii="Times New Roman" w:eastAsia="Times New Roman" w:hAnsi="Times New Roman" w:cs="Times New Roman"/>
          <w:color w:val="171B22"/>
          <w:sz w:val="20"/>
          <w:szCs w:val="20"/>
          <w:lang w:eastAsia="ru-RU"/>
        </w:rPr>
        <w:t>Я информирован</w:t>
      </w:r>
      <w:r w:rsidRPr="00E06853">
        <w:rPr>
          <w:rFonts w:ascii="Times New Roman" w:eastAsia="Times New Roman" w:hAnsi="Times New Roman" w:cs="Times New Roman"/>
          <w:color w:val="171B22"/>
          <w:sz w:val="20"/>
          <w:szCs w:val="20"/>
          <w:lang w:eastAsia="ru-RU"/>
        </w:rPr>
        <w:t>(а)</w:t>
      </w:r>
      <w:r w:rsidR="008B7D5F" w:rsidRPr="00E06853">
        <w:rPr>
          <w:rFonts w:ascii="Times New Roman" w:eastAsia="Times New Roman" w:hAnsi="Times New Roman" w:cs="Times New Roman"/>
          <w:color w:val="171B22"/>
          <w:sz w:val="20"/>
          <w:szCs w:val="20"/>
          <w:lang w:eastAsia="ru-RU"/>
        </w:rPr>
        <w:t>, что результат любого медицинского вмешательства в силу специфики медицинской услуги зависит от скоординированных с медицинскими работниками ответных действий с моей стороны, направленных на обеспечение безопасности в данном случае предполагаемого терапевтического лечения. Поэтому в моих интересах сообщить врачу правдивые сведения обо всех проблемах, связанных со здоровьем, в том числе об аллергических проявлениях или индивидуальной непереносимости лекарственных препаратов, обо всех перенесенных мною (представляемым) и известных мне травмах, операциях, заболеваниях, об экологических и производственных факторах физической, химической или биологической природы, воздействующих на меня (представляемого) во время жизнедеятельности, о принимаемых лекарственных средствах, о наследственности, а также об употреблении алкоголя, наркотических и токсических средств.</w:t>
      </w:r>
    </w:p>
    <w:p w14:paraId="7E9FAB8C" w14:textId="54344955" w:rsidR="008B7D5F" w:rsidRPr="00E06853" w:rsidRDefault="007E33B5"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w:t>
      </w:r>
      <w:r w:rsidRPr="00E06853">
        <w:rPr>
          <w:rFonts w:ascii="Times New Roman" w:eastAsia="Times New Roman" w:hAnsi="Times New Roman" w:cs="Times New Roman"/>
          <w:color w:val="171B22"/>
          <w:sz w:val="20"/>
          <w:szCs w:val="20"/>
          <w:lang w:eastAsia="ru-RU"/>
        </w:rPr>
        <w:tab/>
      </w:r>
      <w:r w:rsidR="008B7D5F" w:rsidRPr="00E06853">
        <w:rPr>
          <w:rFonts w:ascii="Times New Roman" w:eastAsia="Times New Roman" w:hAnsi="Times New Roman" w:cs="Times New Roman"/>
          <w:color w:val="171B22"/>
          <w:sz w:val="20"/>
          <w:szCs w:val="20"/>
          <w:lang w:eastAsia="ru-RU"/>
        </w:rPr>
        <w:t>Я получил(а) полную информацию о гарантийном сроке на терапевтическое лечение и ознакомлен(а) с условиями предоставлении гарантии ( Положение о гарантиях), которые обязуюсь соблюдать.</w:t>
      </w:r>
    </w:p>
    <w:p w14:paraId="4E851378" w14:textId="6CC9FD9A" w:rsidR="008B7D5F" w:rsidRPr="00E06853" w:rsidRDefault="007E33B5" w:rsidP="00E06853">
      <w:pPr>
        <w:contextualSpacing/>
        <w:jc w:val="both"/>
        <w:rPr>
          <w:rFonts w:ascii="Times New Roman" w:eastAsia="Times New Roman" w:hAnsi="Times New Roman" w:cs="Times New Roman"/>
          <w:color w:val="171B22"/>
          <w:sz w:val="20"/>
          <w:szCs w:val="20"/>
          <w:lang w:eastAsia="ru-RU"/>
        </w:rPr>
      </w:pPr>
      <w:r w:rsidRPr="00E06853">
        <w:rPr>
          <w:rFonts w:ascii="Times New Roman" w:eastAsia="Times New Roman" w:hAnsi="Times New Roman" w:cs="Times New Roman"/>
          <w:color w:val="171B22"/>
          <w:sz w:val="20"/>
          <w:szCs w:val="20"/>
          <w:lang w:eastAsia="ru-RU"/>
        </w:rPr>
        <w:t xml:space="preserve"> </w:t>
      </w:r>
      <w:r w:rsidRPr="00E06853">
        <w:rPr>
          <w:rFonts w:ascii="Times New Roman" w:eastAsia="Times New Roman" w:hAnsi="Times New Roman" w:cs="Times New Roman"/>
          <w:color w:val="171B22"/>
          <w:sz w:val="20"/>
          <w:szCs w:val="20"/>
          <w:lang w:eastAsia="ru-RU"/>
        </w:rPr>
        <w:tab/>
      </w:r>
      <w:r w:rsidR="008B7D5F" w:rsidRPr="00E06853">
        <w:rPr>
          <w:rFonts w:ascii="Times New Roman" w:eastAsia="Times New Roman" w:hAnsi="Times New Roman" w:cs="Times New Roman"/>
          <w:color w:val="171B22"/>
          <w:sz w:val="20"/>
          <w:szCs w:val="20"/>
          <w:lang w:eastAsia="ru-RU"/>
        </w:rPr>
        <w:t>Я внимательно ознакомился(-</w:t>
      </w:r>
      <w:proofErr w:type="spellStart"/>
      <w:r w:rsidR="008B7D5F" w:rsidRPr="00E06853">
        <w:rPr>
          <w:rFonts w:ascii="Times New Roman" w:eastAsia="Times New Roman" w:hAnsi="Times New Roman" w:cs="Times New Roman"/>
          <w:color w:val="171B22"/>
          <w:sz w:val="20"/>
          <w:szCs w:val="20"/>
          <w:lang w:eastAsia="ru-RU"/>
        </w:rPr>
        <w:t>лась</w:t>
      </w:r>
      <w:proofErr w:type="spellEnd"/>
      <w:r w:rsidR="008B7D5F" w:rsidRPr="00E06853">
        <w:rPr>
          <w:rFonts w:ascii="Times New Roman" w:eastAsia="Times New Roman" w:hAnsi="Times New Roman" w:cs="Times New Roman"/>
          <w:color w:val="171B22"/>
          <w:sz w:val="20"/>
          <w:szCs w:val="20"/>
          <w:lang w:eastAsia="ru-RU"/>
        </w:rPr>
        <w:t>) с данным документом, являющимся приложением к Договору на оказание платных медицинских услуг и неотъемлемой частью амбулаторной карты.</w:t>
      </w:r>
    </w:p>
    <w:p w14:paraId="047C38F2" w14:textId="77777777" w:rsidR="00E06853" w:rsidRPr="00E06853" w:rsidRDefault="008B7D5F" w:rsidP="00E06853">
      <w:pPr>
        <w:pStyle w:val="a5"/>
        <w:contextualSpacing/>
        <w:jc w:val="both"/>
        <w:rPr>
          <w:rFonts w:ascii="Times New Roman" w:hAnsi="Times New Roman" w:cs="Times New Roman"/>
          <w:color w:val="000000"/>
          <w:sz w:val="20"/>
          <w:szCs w:val="20"/>
        </w:rPr>
      </w:pPr>
      <w:r w:rsidRPr="00E06853">
        <w:rPr>
          <w:rFonts w:ascii="Times New Roman" w:eastAsia="Times New Roman" w:hAnsi="Times New Roman" w:cs="Times New Roman"/>
          <w:color w:val="171B22"/>
          <w:sz w:val="20"/>
          <w:szCs w:val="20"/>
        </w:rPr>
        <w:t> </w:t>
      </w:r>
      <w:r w:rsidR="00E06853" w:rsidRPr="00E06853">
        <w:rPr>
          <w:rFonts w:ascii="Times New Roman" w:hAnsi="Times New Roman" w:cs="Times New Roman"/>
          <w:color w:val="000000"/>
          <w:sz w:val="20"/>
          <w:szCs w:val="20"/>
        </w:rPr>
        <w:tab/>
        <w:t xml:space="preserve">Я сообщил (а) информацию обо всех имевших место случаях аллергических или необычных (парадоксальных) реакций на медикаментозные препараты, анестетики, пищевые продукты, предметы бытовой химии, косметические и другие средства. </w:t>
      </w:r>
    </w:p>
    <w:p w14:paraId="2CA1425B" w14:textId="77777777" w:rsidR="00E06853" w:rsidRPr="00E06853" w:rsidRDefault="00E06853" w:rsidP="00E06853">
      <w:pPr>
        <w:pStyle w:val="a5"/>
        <w:contextualSpacing/>
        <w:jc w:val="both"/>
        <w:rPr>
          <w:rFonts w:ascii="Times New Roman" w:hAnsi="Times New Roman" w:cs="Times New Roman"/>
          <w:color w:val="000000"/>
          <w:sz w:val="20"/>
          <w:szCs w:val="20"/>
        </w:rPr>
      </w:pPr>
      <w:r w:rsidRPr="00E06853">
        <w:rPr>
          <w:rFonts w:ascii="Times New Roman" w:hAnsi="Times New Roman" w:cs="Times New Roman"/>
          <w:color w:val="000000"/>
          <w:sz w:val="20"/>
          <w:szCs w:val="20"/>
        </w:rPr>
        <w:t xml:space="preserve"> </w:t>
      </w:r>
      <w:r w:rsidRPr="00E06853">
        <w:rPr>
          <w:rFonts w:ascii="Times New Roman" w:hAnsi="Times New Roman" w:cs="Times New Roman"/>
          <w:color w:val="000000"/>
          <w:sz w:val="20"/>
          <w:szCs w:val="20"/>
        </w:rPr>
        <w:tab/>
        <w:t>Я сообщил (а) информацию о ранее перенесенных мной заболеваниях и принимаемых/применяемых мною медикаментах, лекарственных средствах и т.п. Я сообщил (а), что не состою на диспансерном учете у специалистов, и другие сведения, запрашиваемые врачом.</w:t>
      </w:r>
    </w:p>
    <w:p w14:paraId="417B5781" w14:textId="77777777" w:rsidR="00E06853" w:rsidRPr="00E06853" w:rsidRDefault="00E06853" w:rsidP="00E06853">
      <w:pPr>
        <w:pStyle w:val="a5"/>
        <w:contextualSpacing/>
        <w:jc w:val="both"/>
        <w:rPr>
          <w:rFonts w:ascii="Times New Roman" w:hAnsi="Times New Roman" w:cs="Times New Roman"/>
          <w:color w:val="000000"/>
          <w:sz w:val="20"/>
          <w:szCs w:val="20"/>
        </w:rPr>
      </w:pPr>
      <w:r w:rsidRPr="00E06853">
        <w:rPr>
          <w:rFonts w:ascii="Times New Roman" w:hAnsi="Times New Roman" w:cs="Times New Roman"/>
          <w:b/>
          <w:color w:val="000000"/>
          <w:sz w:val="20"/>
          <w:szCs w:val="20"/>
        </w:rPr>
        <w:t xml:space="preserve"> </w:t>
      </w:r>
      <w:r w:rsidRPr="00E06853">
        <w:rPr>
          <w:rFonts w:ascii="Times New Roman" w:hAnsi="Times New Roman" w:cs="Times New Roman"/>
          <w:b/>
          <w:color w:val="000000"/>
          <w:sz w:val="20"/>
          <w:szCs w:val="20"/>
        </w:rPr>
        <w:tab/>
      </w:r>
      <w:r w:rsidRPr="00E06853">
        <w:rPr>
          <w:rFonts w:ascii="Times New Roman" w:hAnsi="Times New Roman" w:cs="Times New Roman"/>
          <w:color w:val="000000"/>
          <w:sz w:val="20"/>
          <w:szCs w:val="20"/>
        </w:rPr>
        <w:t xml:space="preserve">Я разрешаю делать фотографии и использовать их для оценки эффективности проводимых процедур, </w:t>
      </w:r>
      <w:r w:rsidRPr="00E06853">
        <w:rPr>
          <w:rFonts w:ascii="Times New Roman" w:hAnsi="Times New Roman" w:cs="Times New Roman"/>
          <w:color w:val="000000"/>
          <w:sz w:val="20"/>
          <w:szCs w:val="20"/>
        </w:rPr>
        <w:lastRenderedPageBreak/>
        <w:t>также я разрешаю использовать данные фотографии в образовательном процессе, профессиональных публикациях и в коммерческих целях при условии, что меня невозможно будет опознать на данных фотографиях.</w:t>
      </w:r>
    </w:p>
    <w:p w14:paraId="33D8BD6A" w14:textId="77777777" w:rsidR="00E06853" w:rsidRPr="00E06853" w:rsidRDefault="00E06853" w:rsidP="00E06853">
      <w:pPr>
        <w:pStyle w:val="a5"/>
        <w:contextualSpacing/>
        <w:jc w:val="both"/>
        <w:rPr>
          <w:rFonts w:ascii="Times New Roman" w:hAnsi="Times New Roman" w:cs="Times New Roman"/>
          <w:color w:val="000000"/>
          <w:sz w:val="20"/>
          <w:szCs w:val="20"/>
        </w:rPr>
      </w:pPr>
      <w:r w:rsidRPr="00E06853">
        <w:rPr>
          <w:rFonts w:ascii="Times New Roman" w:hAnsi="Times New Roman" w:cs="Times New Roman"/>
          <w:b/>
          <w:color w:val="000000"/>
          <w:sz w:val="20"/>
          <w:szCs w:val="20"/>
        </w:rPr>
        <w:t xml:space="preserve"> </w:t>
      </w:r>
      <w:r w:rsidRPr="00E06853">
        <w:rPr>
          <w:rFonts w:ascii="Times New Roman" w:hAnsi="Times New Roman" w:cs="Times New Roman"/>
          <w:b/>
          <w:color w:val="000000"/>
          <w:sz w:val="20"/>
          <w:szCs w:val="20"/>
        </w:rPr>
        <w:tab/>
      </w:r>
      <w:r w:rsidRPr="00E06853">
        <w:rPr>
          <w:rFonts w:ascii="Times New Roman" w:hAnsi="Times New Roman" w:cs="Times New Roman"/>
          <w:color w:val="000000"/>
          <w:sz w:val="20"/>
          <w:szCs w:val="20"/>
        </w:rPr>
        <w:t xml:space="preserve">Я удостоверяю, что ознакомился (ась) с вышеперечисленным. Понял(а) и согласен(на) на проведение данного вида платных медицинских услуг. Полученные объяснения врача мне понятны и меня удовлетворяют. Со мою были обсуждены все правила, которых надо придерживаться до и после процедуры. Мне была разъяснена сущность процедуры, ее потенциальная польза и факторы риска. На все мои вопросы я получил(а) ответ. </w:t>
      </w:r>
    </w:p>
    <w:p w14:paraId="1CE76546" w14:textId="77777777" w:rsidR="00E06853" w:rsidRPr="00E06853" w:rsidRDefault="00E06853" w:rsidP="00E06853">
      <w:pPr>
        <w:pStyle w:val="a5"/>
        <w:contextualSpacing/>
        <w:jc w:val="both"/>
        <w:rPr>
          <w:rFonts w:ascii="Times New Roman" w:hAnsi="Times New Roman" w:cs="Times New Roman"/>
          <w:color w:val="000000"/>
          <w:sz w:val="20"/>
          <w:szCs w:val="20"/>
        </w:rPr>
      </w:pPr>
      <w:r w:rsidRPr="00E06853">
        <w:rPr>
          <w:rFonts w:ascii="Times New Roman" w:hAnsi="Times New Roman" w:cs="Times New Roman"/>
          <w:b/>
          <w:color w:val="000000"/>
          <w:sz w:val="20"/>
          <w:szCs w:val="20"/>
        </w:rPr>
        <w:t xml:space="preserve"> </w:t>
      </w:r>
      <w:r w:rsidRPr="00E06853">
        <w:rPr>
          <w:rFonts w:ascii="Times New Roman" w:hAnsi="Times New Roman" w:cs="Times New Roman"/>
          <w:b/>
          <w:color w:val="000000"/>
          <w:sz w:val="20"/>
          <w:szCs w:val="20"/>
        </w:rPr>
        <w:tab/>
      </w:r>
      <w:r w:rsidRPr="00E06853">
        <w:rPr>
          <w:rFonts w:ascii="Times New Roman" w:hAnsi="Times New Roman" w:cs="Times New Roman"/>
          <w:color w:val="000000"/>
          <w:sz w:val="20"/>
          <w:szCs w:val="20"/>
        </w:rPr>
        <w:t xml:space="preserve">Я даю добровольное согласие на проведение предложенных процедур. </w:t>
      </w:r>
    </w:p>
    <w:p w14:paraId="7424F921" w14:textId="77777777" w:rsidR="00E06853" w:rsidRPr="00E15AD7" w:rsidRDefault="00E06853" w:rsidP="00E06853">
      <w:pPr>
        <w:contextualSpacing/>
        <w:jc w:val="both"/>
        <w:rPr>
          <w:rFonts w:ascii="Times New Roman" w:hAnsi="Times New Roman" w:cs="Times New Roman"/>
          <w:sz w:val="20"/>
          <w:szCs w:val="20"/>
        </w:rPr>
      </w:pPr>
    </w:p>
    <w:p w14:paraId="41A8CB30" w14:textId="77777777" w:rsidR="00BC13A6" w:rsidRDefault="00BC13A6" w:rsidP="00BC13A6">
      <w:pPr>
        <w:pStyle w:val="Style14"/>
        <w:widowControl/>
        <w:ind w:firstLine="0"/>
        <w:rPr>
          <w:rStyle w:val="FontStyle21"/>
        </w:rPr>
      </w:pPr>
    </w:p>
    <w:p w14:paraId="0387CC23" w14:textId="77777777" w:rsidR="00BC13A6" w:rsidRPr="0085696B" w:rsidRDefault="00BC13A6" w:rsidP="00BC13A6">
      <w:pPr>
        <w:pStyle w:val="Style14"/>
        <w:widowControl/>
        <w:ind w:left="-709" w:firstLine="296"/>
        <w:rPr>
          <w:rStyle w:val="FontStyle21"/>
        </w:rPr>
      </w:pPr>
      <w:r w:rsidRPr="0085696B">
        <w:rPr>
          <w:rStyle w:val="FontStyle21"/>
        </w:rPr>
        <w:t xml:space="preserve">Подпись </w:t>
      </w:r>
      <w:r>
        <w:rPr>
          <w:rStyle w:val="FontStyle21"/>
        </w:rPr>
        <w:t>потребителя</w:t>
      </w:r>
      <w:r w:rsidRPr="0085696B">
        <w:rPr>
          <w:rStyle w:val="FontStyle21"/>
        </w:rPr>
        <w:t>: _____________________/ ______________________________/</w:t>
      </w:r>
      <w:r>
        <w:rPr>
          <w:rStyle w:val="FontStyle21"/>
        </w:rPr>
        <w:tab/>
        <w:t>«___» ___________ 20__г.</w:t>
      </w:r>
    </w:p>
    <w:p w14:paraId="0BAEFC49" w14:textId="77777777" w:rsidR="00BC13A6" w:rsidRPr="004B4DF5" w:rsidRDefault="00BC13A6" w:rsidP="00BC13A6">
      <w:pPr>
        <w:pStyle w:val="Style14"/>
        <w:widowControl/>
        <w:spacing w:before="2"/>
        <w:ind w:left="-720" w:right="34" w:firstLine="0"/>
        <w:rPr>
          <w:rStyle w:val="FontStyle21"/>
          <w:vertAlign w:val="superscript"/>
        </w:rPr>
      </w:pPr>
      <w:r w:rsidRPr="004B4DF5">
        <w:rPr>
          <w:rStyle w:val="FontStyle21"/>
          <w:vertAlign w:val="superscript"/>
        </w:rPr>
        <w:t xml:space="preserve">                                  </w:t>
      </w:r>
      <w:r>
        <w:rPr>
          <w:rStyle w:val="FontStyle21"/>
          <w:vertAlign w:val="superscript"/>
        </w:rPr>
        <w:t xml:space="preserve">                                         </w:t>
      </w:r>
      <w:r w:rsidRPr="004B4DF5">
        <w:rPr>
          <w:rStyle w:val="FontStyle21"/>
          <w:vertAlign w:val="superscript"/>
        </w:rPr>
        <w:t xml:space="preserve">          (подпись)                                                             (</w:t>
      </w:r>
      <w:r w:rsidRPr="004B4DF5">
        <w:rPr>
          <w:sz w:val="20"/>
          <w:szCs w:val="20"/>
          <w:vertAlign w:val="superscript"/>
        </w:rPr>
        <w:t>ФИО полностью</w:t>
      </w:r>
      <w:r w:rsidRPr="004B4DF5">
        <w:rPr>
          <w:rStyle w:val="FontStyle21"/>
          <w:vertAlign w:val="superscript"/>
        </w:rPr>
        <w:t>)</w:t>
      </w:r>
    </w:p>
    <w:p w14:paraId="53113E61" w14:textId="77777777" w:rsidR="00BC13A6" w:rsidRPr="004B4DF5" w:rsidRDefault="00BC13A6" w:rsidP="00BC13A6">
      <w:pPr>
        <w:pStyle w:val="Style14"/>
        <w:widowControl/>
        <w:spacing w:before="2"/>
        <w:ind w:left="-720" w:right="34" w:firstLine="0"/>
        <w:rPr>
          <w:rStyle w:val="FontStyle21"/>
          <w:vertAlign w:val="superscript"/>
        </w:rPr>
      </w:pPr>
    </w:p>
    <w:p w14:paraId="5793027A" w14:textId="77777777" w:rsidR="00BC13A6" w:rsidRPr="0085696B" w:rsidRDefault="00BC13A6" w:rsidP="00BC13A6">
      <w:pPr>
        <w:pStyle w:val="Style14"/>
        <w:widowControl/>
        <w:spacing w:before="2"/>
        <w:ind w:left="-426" w:right="34" w:firstLine="0"/>
        <w:rPr>
          <w:rStyle w:val="FontStyle21"/>
        </w:rPr>
      </w:pPr>
      <w:r>
        <w:rPr>
          <w:rStyle w:val="FontStyle21"/>
        </w:rPr>
        <w:t>Подпись врача</w:t>
      </w:r>
      <w:r w:rsidRPr="0085696B">
        <w:rPr>
          <w:rStyle w:val="FontStyle21"/>
        </w:rPr>
        <w:t>: _______________________ / ______________________________ /</w:t>
      </w:r>
      <w:r>
        <w:rPr>
          <w:rStyle w:val="FontStyle21"/>
        </w:rPr>
        <w:tab/>
        <w:t>«___» ___________ 20__г.</w:t>
      </w:r>
    </w:p>
    <w:p w14:paraId="3DD2EA19" w14:textId="77777777" w:rsidR="00BC13A6" w:rsidRPr="004B4DF5" w:rsidRDefault="00BC13A6" w:rsidP="00BC13A6">
      <w:pPr>
        <w:pStyle w:val="Style14"/>
        <w:widowControl/>
        <w:spacing w:before="2"/>
        <w:ind w:left="-720" w:right="34" w:firstLine="0"/>
        <w:rPr>
          <w:rStyle w:val="FontStyle21"/>
          <w:vertAlign w:val="superscript"/>
        </w:rPr>
      </w:pPr>
      <w:r w:rsidRPr="0085696B">
        <w:rPr>
          <w:rStyle w:val="FontStyle21"/>
        </w:rPr>
        <w:t xml:space="preserve">                                      </w:t>
      </w:r>
      <w:r>
        <w:rPr>
          <w:rStyle w:val="FontStyle21"/>
        </w:rPr>
        <w:t xml:space="preserve">             </w:t>
      </w:r>
      <w:r w:rsidRPr="0085696B">
        <w:rPr>
          <w:rStyle w:val="FontStyle21"/>
        </w:rPr>
        <w:t xml:space="preserve">    </w:t>
      </w:r>
      <w:r w:rsidRPr="004B4DF5">
        <w:rPr>
          <w:rStyle w:val="FontStyle21"/>
          <w:vertAlign w:val="superscript"/>
        </w:rPr>
        <w:t xml:space="preserve">  (подпись)                                                             (расшифровка подписи)</w:t>
      </w:r>
    </w:p>
    <w:p w14:paraId="31EF1D7E" w14:textId="77777777" w:rsidR="00E06853" w:rsidRPr="00E15AD7" w:rsidRDefault="00E06853" w:rsidP="00E06853">
      <w:pPr>
        <w:ind w:left="4248"/>
        <w:contextualSpacing/>
        <w:rPr>
          <w:rFonts w:ascii="Times New Roman" w:hAnsi="Times New Roman" w:cs="Times New Roman"/>
          <w:sz w:val="20"/>
          <w:szCs w:val="20"/>
        </w:rPr>
      </w:pPr>
    </w:p>
    <w:p w14:paraId="3D4B2CDC" w14:textId="77777777" w:rsidR="00E06853" w:rsidRPr="000C0C9E" w:rsidRDefault="00E06853" w:rsidP="00E06853">
      <w:pPr>
        <w:contextualSpacing/>
        <w:rPr>
          <w:rFonts w:ascii="Times New Roman" w:eastAsia="Times New Roman" w:hAnsi="Times New Roman" w:cs="Times New Roman"/>
          <w:sz w:val="20"/>
          <w:szCs w:val="20"/>
          <w:lang w:eastAsia="ru-RU"/>
        </w:rPr>
      </w:pPr>
    </w:p>
    <w:p w14:paraId="0804D5B5" w14:textId="77777777" w:rsidR="00E06853" w:rsidRPr="00476106" w:rsidRDefault="00E06853" w:rsidP="00E06853">
      <w:pPr>
        <w:spacing w:before="100" w:beforeAutospacing="1" w:after="100" w:afterAutospacing="1"/>
        <w:rPr>
          <w:rFonts w:ascii="Arial" w:eastAsia="Times New Roman" w:hAnsi="Arial" w:cs="Arial"/>
          <w:color w:val="171B22"/>
          <w:sz w:val="20"/>
          <w:szCs w:val="20"/>
          <w:lang w:eastAsia="ru-RU"/>
        </w:rPr>
      </w:pPr>
      <w:r w:rsidRPr="00476106">
        <w:rPr>
          <w:rFonts w:ascii="Arial" w:eastAsia="Times New Roman" w:hAnsi="Arial" w:cs="Arial"/>
          <w:color w:val="171B22"/>
          <w:sz w:val="20"/>
          <w:szCs w:val="20"/>
          <w:lang w:eastAsia="ru-RU"/>
        </w:rPr>
        <w:t> </w:t>
      </w:r>
    </w:p>
    <w:p w14:paraId="3C8735CE" w14:textId="77777777" w:rsidR="00E06853" w:rsidRPr="00476106" w:rsidRDefault="00E06853" w:rsidP="00E06853">
      <w:pPr>
        <w:spacing w:before="100" w:beforeAutospacing="1" w:after="100" w:afterAutospacing="1"/>
        <w:rPr>
          <w:rFonts w:ascii="Arial" w:eastAsia="Times New Roman" w:hAnsi="Arial" w:cs="Arial"/>
          <w:color w:val="171B22"/>
          <w:sz w:val="20"/>
          <w:szCs w:val="20"/>
          <w:lang w:eastAsia="ru-RU"/>
        </w:rPr>
      </w:pPr>
      <w:r w:rsidRPr="00476106">
        <w:rPr>
          <w:rFonts w:ascii="Arial" w:eastAsia="Times New Roman" w:hAnsi="Arial" w:cs="Arial"/>
          <w:color w:val="171B22"/>
          <w:sz w:val="20"/>
          <w:szCs w:val="20"/>
          <w:lang w:eastAsia="ru-RU"/>
        </w:rPr>
        <w:t> </w:t>
      </w:r>
    </w:p>
    <w:p w14:paraId="6248B4F0" w14:textId="2A27EA64" w:rsidR="008B7D5F" w:rsidRPr="008B7D5F" w:rsidRDefault="008B7D5F" w:rsidP="008B7D5F">
      <w:pPr>
        <w:spacing w:before="100" w:beforeAutospacing="1" w:after="100" w:afterAutospacing="1"/>
        <w:rPr>
          <w:rFonts w:ascii="Arial" w:eastAsia="Times New Roman" w:hAnsi="Arial" w:cs="Arial"/>
          <w:color w:val="171B22"/>
          <w:sz w:val="20"/>
          <w:szCs w:val="20"/>
          <w:lang w:eastAsia="ru-RU"/>
        </w:rPr>
      </w:pPr>
    </w:p>
    <w:p w14:paraId="1A524CEE" w14:textId="77777777" w:rsidR="008B7D5F" w:rsidRPr="008B7D5F" w:rsidRDefault="008B7D5F" w:rsidP="008B7D5F">
      <w:pPr>
        <w:spacing w:before="100" w:beforeAutospacing="1" w:after="100" w:afterAutospacing="1"/>
        <w:rPr>
          <w:rFonts w:ascii="Arial" w:eastAsia="Times New Roman" w:hAnsi="Arial" w:cs="Arial"/>
          <w:color w:val="171B22"/>
          <w:sz w:val="20"/>
          <w:szCs w:val="20"/>
          <w:lang w:eastAsia="ru-RU"/>
        </w:rPr>
      </w:pPr>
      <w:r w:rsidRPr="008B7D5F">
        <w:rPr>
          <w:rFonts w:ascii="Arial" w:eastAsia="Times New Roman" w:hAnsi="Arial" w:cs="Arial"/>
          <w:color w:val="171B22"/>
          <w:sz w:val="20"/>
          <w:szCs w:val="20"/>
          <w:lang w:eastAsia="ru-RU"/>
        </w:rPr>
        <w:t> </w:t>
      </w:r>
    </w:p>
    <w:p w14:paraId="625E15F5" w14:textId="77777777" w:rsidR="008B7D5F" w:rsidRPr="008B7D5F" w:rsidRDefault="008B7D5F" w:rsidP="008B7D5F">
      <w:pPr>
        <w:spacing w:before="100" w:beforeAutospacing="1" w:after="100" w:afterAutospacing="1"/>
        <w:rPr>
          <w:rFonts w:ascii="Arial" w:eastAsia="Times New Roman" w:hAnsi="Arial" w:cs="Arial"/>
          <w:color w:val="171B22"/>
          <w:sz w:val="20"/>
          <w:szCs w:val="20"/>
          <w:lang w:eastAsia="ru-RU"/>
        </w:rPr>
      </w:pPr>
      <w:r w:rsidRPr="008B7D5F">
        <w:rPr>
          <w:rFonts w:ascii="Arial" w:eastAsia="Times New Roman" w:hAnsi="Arial" w:cs="Arial"/>
          <w:color w:val="171B22"/>
          <w:sz w:val="20"/>
          <w:szCs w:val="20"/>
          <w:lang w:eastAsia="ru-RU"/>
        </w:rPr>
        <w:t> </w:t>
      </w:r>
    </w:p>
    <w:p w14:paraId="6B538054" w14:textId="77777777" w:rsidR="004F0FBC" w:rsidRDefault="00BF405B"/>
    <w:sectPr w:rsidR="004F0FBC" w:rsidSect="00F3574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C37"/>
    <w:multiLevelType w:val="multilevel"/>
    <w:tmpl w:val="620488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E06B7E"/>
    <w:multiLevelType w:val="multilevel"/>
    <w:tmpl w:val="0974E1B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204289"/>
    <w:multiLevelType w:val="multilevel"/>
    <w:tmpl w:val="8342F1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942011"/>
    <w:multiLevelType w:val="multilevel"/>
    <w:tmpl w:val="D848BC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AA6A1D"/>
    <w:multiLevelType w:val="multilevel"/>
    <w:tmpl w:val="69461B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5F"/>
    <w:rsid w:val="007E33B5"/>
    <w:rsid w:val="008B7D5F"/>
    <w:rsid w:val="00A274FB"/>
    <w:rsid w:val="00BA6C25"/>
    <w:rsid w:val="00BC13A6"/>
    <w:rsid w:val="00BF405B"/>
    <w:rsid w:val="00D458C1"/>
    <w:rsid w:val="00E06853"/>
    <w:rsid w:val="00E928FA"/>
    <w:rsid w:val="00F35749"/>
    <w:rsid w:val="00FE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BDC0"/>
  <w15:chartTrackingRefBased/>
  <w15:docId w15:val="{A3CAEB85-25E2-974F-B942-A914BF42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B7D5F"/>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7D5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B7D5F"/>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8B7D5F"/>
    <w:rPr>
      <w:b/>
      <w:bCs/>
    </w:rPr>
  </w:style>
  <w:style w:type="character" w:customStyle="1" w:styleId="apple-converted-space">
    <w:name w:val="apple-converted-space"/>
    <w:basedOn w:val="a0"/>
    <w:rsid w:val="008B7D5F"/>
  </w:style>
  <w:style w:type="paragraph" w:customStyle="1" w:styleId="a5">
    <w:name w:val="Стиль"/>
    <w:rsid w:val="007E33B5"/>
    <w:pPr>
      <w:widowControl w:val="0"/>
      <w:autoSpaceDE w:val="0"/>
      <w:autoSpaceDN w:val="0"/>
      <w:adjustRightInd w:val="0"/>
    </w:pPr>
    <w:rPr>
      <w:rFonts w:ascii="SimSun" w:eastAsia="SimSun" w:hAnsi="Calibri" w:cs="SimSun"/>
      <w:lang w:eastAsia="ru-RU"/>
    </w:rPr>
  </w:style>
  <w:style w:type="paragraph" w:styleId="a6">
    <w:name w:val="No Spacing"/>
    <w:uiPriority w:val="1"/>
    <w:qFormat/>
    <w:rsid w:val="007E33B5"/>
    <w:rPr>
      <w:rFonts w:ascii="Calibri" w:eastAsia="Times New Roman" w:hAnsi="Calibri" w:cs="Times New Roman"/>
      <w:sz w:val="22"/>
      <w:szCs w:val="22"/>
      <w:lang w:eastAsia="ru-RU"/>
    </w:rPr>
  </w:style>
  <w:style w:type="paragraph" w:customStyle="1" w:styleId="Style14">
    <w:name w:val="Style14"/>
    <w:basedOn w:val="a"/>
    <w:rsid w:val="00BC13A6"/>
    <w:pPr>
      <w:widowControl w:val="0"/>
      <w:autoSpaceDE w:val="0"/>
      <w:autoSpaceDN w:val="0"/>
      <w:adjustRightInd w:val="0"/>
      <w:spacing w:line="228" w:lineRule="exact"/>
      <w:ind w:firstLine="302"/>
      <w:jc w:val="both"/>
    </w:pPr>
    <w:rPr>
      <w:rFonts w:ascii="Times New Roman" w:eastAsia="Times New Roman" w:hAnsi="Times New Roman" w:cs="Times New Roman"/>
      <w:lang w:eastAsia="ru-RU"/>
    </w:rPr>
  </w:style>
  <w:style w:type="character" w:customStyle="1" w:styleId="FontStyle21">
    <w:name w:val="Font Style21"/>
    <w:rsid w:val="00BC13A6"/>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641059">
      <w:bodyDiv w:val="1"/>
      <w:marLeft w:val="0"/>
      <w:marRight w:val="0"/>
      <w:marTop w:val="0"/>
      <w:marBottom w:val="0"/>
      <w:divBdr>
        <w:top w:val="none" w:sz="0" w:space="0" w:color="auto"/>
        <w:left w:val="none" w:sz="0" w:space="0" w:color="auto"/>
        <w:bottom w:val="none" w:sz="0" w:space="0" w:color="auto"/>
        <w:right w:val="none" w:sz="0" w:space="0" w:color="auto"/>
      </w:divBdr>
      <w:divsChild>
        <w:div w:id="892232615">
          <w:marLeft w:val="0"/>
          <w:marRight w:val="0"/>
          <w:marTop w:val="0"/>
          <w:marBottom w:val="0"/>
          <w:divBdr>
            <w:top w:val="none" w:sz="0" w:space="0" w:color="auto"/>
            <w:left w:val="none" w:sz="0" w:space="0" w:color="auto"/>
            <w:bottom w:val="none" w:sz="0" w:space="0" w:color="auto"/>
            <w:right w:val="none" w:sz="0" w:space="0" w:color="auto"/>
          </w:divBdr>
          <w:divsChild>
            <w:div w:id="728695548">
              <w:marLeft w:val="0"/>
              <w:marRight w:val="0"/>
              <w:marTop w:val="0"/>
              <w:marBottom w:val="0"/>
              <w:divBdr>
                <w:top w:val="none" w:sz="0" w:space="0" w:color="auto"/>
                <w:left w:val="none" w:sz="0" w:space="0" w:color="auto"/>
                <w:bottom w:val="none" w:sz="0" w:space="0" w:color="auto"/>
                <w:right w:val="none" w:sz="0" w:space="0" w:color="auto"/>
              </w:divBdr>
              <w:divsChild>
                <w:div w:id="1577587458">
                  <w:marLeft w:val="0"/>
                  <w:marRight w:val="0"/>
                  <w:marTop w:val="0"/>
                  <w:marBottom w:val="0"/>
                  <w:divBdr>
                    <w:top w:val="none" w:sz="0" w:space="0" w:color="auto"/>
                    <w:left w:val="none" w:sz="0" w:space="0" w:color="auto"/>
                    <w:bottom w:val="none" w:sz="0" w:space="0" w:color="auto"/>
                    <w:right w:val="none" w:sz="0" w:space="0" w:color="auto"/>
                  </w:divBdr>
                  <w:divsChild>
                    <w:div w:id="625431093">
                      <w:marLeft w:val="0"/>
                      <w:marRight w:val="0"/>
                      <w:marTop w:val="0"/>
                      <w:marBottom w:val="0"/>
                      <w:divBdr>
                        <w:top w:val="none" w:sz="0" w:space="0" w:color="auto"/>
                        <w:left w:val="none" w:sz="0" w:space="0" w:color="auto"/>
                        <w:bottom w:val="none" w:sz="0" w:space="0" w:color="auto"/>
                        <w:right w:val="none" w:sz="0" w:space="0" w:color="auto"/>
                      </w:divBdr>
                      <w:divsChild>
                        <w:div w:id="19978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6606">
                  <w:marLeft w:val="0"/>
                  <w:marRight w:val="0"/>
                  <w:marTop w:val="0"/>
                  <w:marBottom w:val="0"/>
                  <w:divBdr>
                    <w:top w:val="none" w:sz="0" w:space="0" w:color="auto"/>
                    <w:left w:val="none" w:sz="0" w:space="0" w:color="auto"/>
                    <w:bottom w:val="none" w:sz="0" w:space="0" w:color="auto"/>
                    <w:right w:val="none" w:sz="0" w:space="0" w:color="auto"/>
                  </w:divBdr>
                  <w:divsChild>
                    <w:div w:id="1361396913">
                      <w:marLeft w:val="0"/>
                      <w:marRight w:val="0"/>
                      <w:marTop w:val="0"/>
                      <w:marBottom w:val="0"/>
                      <w:divBdr>
                        <w:top w:val="none" w:sz="0" w:space="0" w:color="auto"/>
                        <w:left w:val="none" w:sz="0" w:space="0" w:color="auto"/>
                        <w:bottom w:val="none" w:sz="0" w:space="0" w:color="auto"/>
                        <w:right w:val="none" w:sz="0" w:space="0" w:color="auto"/>
                      </w:divBdr>
                      <w:divsChild>
                        <w:div w:id="9658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257566">
              <w:marLeft w:val="0"/>
              <w:marRight w:val="0"/>
              <w:marTop w:val="0"/>
              <w:marBottom w:val="0"/>
              <w:divBdr>
                <w:top w:val="none" w:sz="0" w:space="0" w:color="auto"/>
                <w:left w:val="none" w:sz="0" w:space="0" w:color="auto"/>
                <w:bottom w:val="none" w:sz="0" w:space="0" w:color="auto"/>
                <w:right w:val="none" w:sz="0" w:space="0" w:color="auto"/>
              </w:divBdr>
              <w:divsChild>
                <w:div w:id="899710436">
                  <w:marLeft w:val="0"/>
                  <w:marRight w:val="0"/>
                  <w:marTop w:val="0"/>
                  <w:marBottom w:val="0"/>
                  <w:divBdr>
                    <w:top w:val="none" w:sz="0" w:space="0" w:color="auto"/>
                    <w:left w:val="none" w:sz="0" w:space="0" w:color="auto"/>
                    <w:bottom w:val="none" w:sz="0" w:space="0" w:color="auto"/>
                    <w:right w:val="none" w:sz="0" w:space="0" w:color="auto"/>
                  </w:divBdr>
                </w:div>
              </w:divsChild>
            </w:div>
            <w:div w:id="1557542125">
              <w:marLeft w:val="0"/>
              <w:marRight w:val="0"/>
              <w:marTop w:val="0"/>
              <w:marBottom w:val="0"/>
              <w:divBdr>
                <w:top w:val="none" w:sz="0" w:space="0" w:color="auto"/>
                <w:left w:val="none" w:sz="0" w:space="0" w:color="auto"/>
                <w:bottom w:val="none" w:sz="0" w:space="0" w:color="auto"/>
                <w:right w:val="none" w:sz="0" w:space="0" w:color="auto"/>
              </w:divBdr>
              <w:divsChild>
                <w:div w:id="1830899476">
                  <w:marLeft w:val="0"/>
                  <w:marRight w:val="0"/>
                  <w:marTop w:val="0"/>
                  <w:marBottom w:val="0"/>
                  <w:divBdr>
                    <w:top w:val="none" w:sz="0" w:space="0" w:color="auto"/>
                    <w:left w:val="none" w:sz="0" w:space="0" w:color="auto"/>
                    <w:bottom w:val="none" w:sz="0" w:space="0" w:color="auto"/>
                    <w:right w:val="none" w:sz="0" w:space="0" w:color="auto"/>
                  </w:divBdr>
                </w:div>
              </w:divsChild>
            </w:div>
            <w:div w:id="1257713562">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6761">
          <w:marLeft w:val="0"/>
          <w:marRight w:val="0"/>
          <w:marTop w:val="0"/>
          <w:marBottom w:val="0"/>
          <w:divBdr>
            <w:top w:val="none" w:sz="0" w:space="0" w:color="auto"/>
            <w:left w:val="none" w:sz="0" w:space="0" w:color="auto"/>
            <w:bottom w:val="none" w:sz="0" w:space="0" w:color="auto"/>
            <w:right w:val="none" w:sz="0" w:space="0" w:color="auto"/>
          </w:divBdr>
          <w:divsChild>
            <w:div w:id="50010020">
              <w:marLeft w:val="0"/>
              <w:marRight w:val="0"/>
              <w:marTop w:val="0"/>
              <w:marBottom w:val="0"/>
              <w:divBdr>
                <w:top w:val="none" w:sz="0" w:space="0" w:color="auto"/>
                <w:left w:val="none" w:sz="0" w:space="0" w:color="auto"/>
                <w:bottom w:val="none" w:sz="0" w:space="0" w:color="auto"/>
                <w:right w:val="none" w:sz="0" w:space="0" w:color="auto"/>
              </w:divBdr>
              <w:divsChild>
                <w:div w:id="117845756">
                  <w:marLeft w:val="0"/>
                  <w:marRight w:val="0"/>
                  <w:marTop w:val="0"/>
                  <w:marBottom w:val="0"/>
                  <w:divBdr>
                    <w:top w:val="none" w:sz="0" w:space="0" w:color="auto"/>
                    <w:left w:val="none" w:sz="0" w:space="0" w:color="auto"/>
                    <w:bottom w:val="none" w:sz="0" w:space="0" w:color="auto"/>
                    <w:right w:val="none" w:sz="0" w:space="0" w:color="auto"/>
                  </w:divBdr>
                  <w:divsChild>
                    <w:div w:id="5168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1060">
              <w:marLeft w:val="0"/>
              <w:marRight w:val="0"/>
              <w:marTop w:val="0"/>
              <w:marBottom w:val="0"/>
              <w:divBdr>
                <w:top w:val="none" w:sz="0" w:space="0" w:color="auto"/>
                <w:left w:val="none" w:sz="0" w:space="0" w:color="auto"/>
                <w:bottom w:val="none" w:sz="0" w:space="0" w:color="auto"/>
                <w:right w:val="none" w:sz="0" w:space="0" w:color="auto"/>
              </w:divBdr>
              <w:divsChild>
                <w:div w:id="369183775">
                  <w:marLeft w:val="0"/>
                  <w:marRight w:val="0"/>
                  <w:marTop w:val="0"/>
                  <w:marBottom w:val="0"/>
                  <w:divBdr>
                    <w:top w:val="none" w:sz="0" w:space="0" w:color="auto"/>
                    <w:left w:val="none" w:sz="0" w:space="0" w:color="auto"/>
                    <w:bottom w:val="none" w:sz="0" w:space="0" w:color="auto"/>
                    <w:right w:val="none" w:sz="0" w:space="0" w:color="auto"/>
                  </w:divBdr>
                </w:div>
              </w:divsChild>
            </w:div>
            <w:div w:id="473837344">
              <w:marLeft w:val="0"/>
              <w:marRight w:val="0"/>
              <w:marTop w:val="0"/>
              <w:marBottom w:val="0"/>
              <w:divBdr>
                <w:top w:val="none" w:sz="0" w:space="0" w:color="auto"/>
                <w:left w:val="none" w:sz="0" w:space="0" w:color="auto"/>
                <w:bottom w:val="none" w:sz="0" w:space="0" w:color="auto"/>
                <w:right w:val="none" w:sz="0" w:space="0" w:color="auto"/>
              </w:divBdr>
              <w:divsChild>
                <w:div w:id="524028816">
                  <w:marLeft w:val="0"/>
                  <w:marRight w:val="0"/>
                  <w:marTop w:val="0"/>
                  <w:marBottom w:val="0"/>
                  <w:divBdr>
                    <w:top w:val="none" w:sz="0" w:space="0" w:color="auto"/>
                    <w:left w:val="none" w:sz="0" w:space="0" w:color="auto"/>
                    <w:bottom w:val="none" w:sz="0" w:space="0" w:color="auto"/>
                    <w:right w:val="none" w:sz="0" w:space="0" w:color="auto"/>
                  </w:divBdr>
                </w:div>
              </w:divsChild>
            </w:div>
            <w:div w:id="2108577486">
              <w:marLeft w:val="0"/>
              <w:marRight w:val="0"/>
              <w:marTop w:val="0"/>
              <w:marBottom w:val="0"/>
              <w:divBdr>
                <w:top w:val="none" w:sz="0" w:space="0" w:color="auto"/>
                <w:left w:val="none" w:sz="0" w:space="0" w:color="auto"/>
                <w:bottom w:val="none" w:sz="0" w:space="0" w:color="auto"/>
                <w:right w:val="none" w:sz="0" w:space="0" w:color="auto"/>
              </w:divBdr>
              <w:divsChild>
                <w:div w:id="9809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2415">
      <w:bodyDiv w:val="1"/>
      <w:marLeft w:val="0"/>
      <w:marRight w:val="0"/>
      <w:marTop w:val="0"/>
      <w:marBottom w:val="0"/>
      <w:divBdr>
        <w:top w:val="none" w:sz="0" w:space="0" w:color="auto"/>
        <w:left w:val="none" w:sz="0" w:space="0" w:color="auto"/>
        <w:bottom w:val="none" w:sz="0" w:space="0" w:color="auto"/>
        <w:right w:val="none" w:sz="0" w:space="0" w:color="auto"/>
      </w:divBdr>
      <w:divsChild>
        <w:div w:id="1043212319">
          <w:marLeft w:val="0"/>
          <w:marRight w:val="0"/>
          <w:marTop w:val="0"/>
          <w:marBottom w:val="0"/>
          <w:divBdr>
            <w:top w:val="none" w:sz="0" w:space="0" w:color="auto"/>
            <w:left w:val="none" w:sz="0" w:space="0" w:color="auto"/>
            <w:bottom w:val="none" w:sz="0" w:space="0" w:color="auto"/>
            <w:right w:val="none" w:sz="0" w:space="0" w:color="auto"/>
          </w:divBdr>
          <w:divsChild>
            <w:div w:id="2000695221">
              <w:marLeft w:val="0"/>
              <w:marRight w:val="0"/>
              <w:marTop w:val="0"/>
              <w:marBottom w:val="0"/>
              <w:divBdr>
                <w:top w:val="none" w:sz="0" w:space="0" w:color="auto"/>
                <w:left w:val="none" w:sz="0" w:space="0" w:color="auto"/>
                <w:bottom w:val="none" w:sz="0" w:space="0" w:color="auto"/>
                <w:right w:val="none" w:sz="0" w:space="0" w:color="auto"/>
              </w:divBdr>
              <w:divsChild>
                <w:div w:id="1528829266">
                  <w:marLeft w:val="0"/>
                  <w:marRight w:val="0"/>
                  <w:marTop w:val="0"/>
                  <w:marBottom w:val="0"/>
                  <w:divBdr>
                    <w:top w:val="none" w:sz="0" w:space="0" w:color="auto"/>
                    <w:left w:val="none" w:sz="0" w:space="0" w:color="auto"/>
                    <w:bottom w:val="none" w:sz="0" w:space="0" w:color="auto"/>
                    <w:right w:val="none" w:sz="0" w:space="0" w:color="auto"/>
                  </w:divBdr>
                  <w:divsChild>
                    <w:div w:id="66803680">
                      <w:marLeft w:val="0"/>
                      <w:marRight w:val="0"/>
                      <w:marTop w:val="0"/>
                      <w:marBottom w:val="0"/>
                      <w:divBdr>
                        <w:top w:val="none" w:sz="0" w:space="0" w:color="auto"/>
                        <w:left w:val="none" w:sz="0" w:space="0" w:color="auto"/>
                        <w:bottom w:val="none" w:sz="0" w:space="0" w:color="auto"/>
                        <w:right w:val="none" w:sz="0" w:space="0" w:color="auto"/>
                      </w:divBdr>
                      <w:divsChild>
                        <w:div w:id="1941598383">
                          <w:marLeft w:val="0"/>
                          <w:marRight w:val="0"/>
                          <w:marTop w:val="0"/>
                          <w:marBottom w:val="0"/>
                          <w:divBdr>
                            <w:top w:val="none" w:sz="0" w:space="0" w:color="auto"/>
                            <w:left w:val="none" w:sz="0" w:space="0" w:color="auto"/>
                            <w:bottom w:val="none" w:sz="0" w:space="0" w:color="auto"/>
                            <w:right w:val="none" w:sz="0" w:space="0" w:color="auto"/>
                          </w:divBdr>
                          <w:divsChild>
                            <w:div w:id="7850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2840</Words>
  <Characters>16194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Николенко</dc:creator>
  <cp:keywords/>
  <dc:description/>
  <cp:lastModifiedBy>Svetlana Seregina</cp:lastModifiedBy>
  <cp:revision>2</cp:revision>
  <dcterms:created xsi:type="dcterms:W3CDTF">2021-09-22T19:16:00Z</dcterms:created>
  <dcterms:modified xsi:type="dcterms:W3CDTF">2021-09-22T19:16:00Z</dcterms:modified>
</cp:coreProperties>
</file>